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ABF" w:rsidRPr="00EA3BF6" w:rsidRDefault="00FC6B7B" w:rsidP="00EA3BF6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Организация</w:t>
      </w:r>
      <w:r w:rsidR="00BF0ABF" w:rsidRPr="00BD563C">
        <w:rPr>
          <w:rFonts w:ascii="Times New Roman" w:hAnsi="Times New Roman"/>
          <w:b/>
          <w:sz w:val="28"/>
          <w:szCs w:val="28"/>
        </w:rPr>
        <w:t xml:space="preserve"> работы по военно-патриотическому воспитанию учащихся </w:t>
      </w:r>
      <w:r w:rsidR="00EA3BF6">
        <w:rPr>
          <w:rFonts w:ascii="Times New Roman" w:hAnsi="Times New Roman"/>
          <w:b/>
          <w:sz w:val="28"/>
          <w:szCs w:val="28"/>
        </w:rPr>
        <w:t>в МБОУ Зимовниковской СОШ №6 имени Героя России Дьяченко Андрея Александровича</w:t>
      </w:r>
    </w:p>
    <w:bookmarkEnd w:id="0"/>
    <w:p w:rsidR="00BF0ABF" w:rsidRPr="00BD563C" w:rsidRDefault="00BF0ABF" w:rsidP="00975699">
      <w:pPr>
        <w:pStyle w:val="1"/>
        <w:numPr>
          <w:ilvl w:val="0"/>
          <w:numId w:val="1"/>
        </w:numPr>
        <w:spacing w:after="240" w:line="276" w:lineRule="auto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D563C">
        <w:rPr>
          <w:rFonts w:ascii="Times New Roman" w:hAnsi="Times New Roman" w:cs="Times New Roman"/>
          <w:b/>
          <w:sz w:val="28"/>
          <w:szCs w:val="28"/>
        </w:rPr>
        <w:t>Наличие и работа музея боевой (трудовой) славы, объединений, кружков по военно-патриотическому воспитанию, наглядной агитации патриотической направленности.</w:t>
      </w:r>
    </w:p>
    <w:p w:rsidR="00BF0ABF" w:rsidRDefault="00BF0ABF" w:rsidP="00975699">
      <w:pPr>
        <w:pStyle w:val="a4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0A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2013 г. в школе функционирует музей по направлениям: «ВОВ в жизни моей страны», «История ВОВ в нашем поселке», «Быт казаков», «История школы», с 2016г. – «Герой России Дьяченко А.А.». Материалы музея включают предметы военного времени, казачьего обихода, школьные принадлежности и оборудование, газетные статьи, фотографии, альбомы, книги.</w:t>
      </w:r>
      <w:r w:rsidR="00EC4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2018 году музей прошел паспортизацию и получил свидетельство.</w:t>
      </w:r>
    </w:p>
    <w:p w:rsidR="00C617D2" w:rsidRDefault="00E735EF" w:rsidP="00975699">
      <w:pPr>
        <w:pStyle w:val="a4"/>
        <w:spacing w:line="276" w:lineRule="auto"/>
        <w:rPr>
          <w:rFonts w:ascii="Times New Roman" w:hAnsi="Times New Roman"/>
          <w:sz w:val="26"/>
          <w:szCs w:val="26"/>
        </w:rPr>
      </w:pPr>
      <w:r w:rsidRPr="00E735E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Возглавляет работу музея</w:t>
      </w:r>
      <w:r w:rsidR="00696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старшая</w:t>
      </w:r>
      <w:r w:rsidRPr="00E735E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вожатаяЯровая Виктория Викторовна, под руководством которой</w:t>
      </w:r>
      <w:r w:rsidR="00C617D2" w:rsidRPr="00E7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функционирует воен</w:t>
      </w:r>
      <w:r w:rsidRPr="00E7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C617D2" w:rsidRPr="00E7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о-патриотическое объединение «Патриот»</w:t>
      </w:r>
      <w:r w:rsidRPr="00E73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735EF">
        <w:rPr>
          <w:rFonts w:ascii="Times New Roman" w:hAnsi="Times New Roman"/>
          <w:sz w:val="28"/>
          <w:szCs w:val="28"/>
        </w:rPr>
        <w:t>Ребята проводят тематические и обзорные экскурсии, оформляют поступившие материалы</w:t>
      </w:r>
      <w:r>
        <w:rPr>
          <w:rFonts w:ascii="Times New Roman" w:hAnsi="Times New Roman"/>
          <w:sz w:val="26"/>
          <w:szCs w:val="26"/>
        </w:rPr>
        <w:t>.</w:t>
      </w:r>
    </w:p>
    <w:p w:rsidR="00A67408" w:rsidRDefault="00A67408" w:rsidP="00123CAF">
      <w:pPr>
        <w:pStyle w:val="a4"/>
        <w:spacing w:line="276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731111" cy="3381375"/>
            <wp:effectExtent l="0" t="0" r="0" b="0"/>
            <wp:docPr id="1" name="Рисунок 1" descr="C:\Users\Яровая\Desktop\Screenshot_20200415-141901_Dr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ровая\Desktop\Screenshot_20200415-141901_Driv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094" cy="3397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643" w:rsidRDefault="00696D5D" w:rsidP="00975699">
      <w:pPr>
        <w:pStyle w:val="a4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A768E8">
        <w:rPr>
          <w:rFonts w:ascii="Times New Roman" w:hAnsi="Times New Roman"/>
          <w:sz w:val="28"/>
          <w:szCs w:val="28"/>
        </w:rPr>
        <w:t xml:space="preserve">В 2019 году </w:t>
      </w:r>
      <w:r w:rsidR="00EC4D59" w:rsidRPr="00A768E8">
        <w:rPr>
          <w:rFonts w:ascii="Times New Roman" w:hAnsi="Times New Roman"/>
          <w:sz w:val="28"/>
          <w:szCs w:val="28"/>
        </w:rPr>
        <w:t>государственное бюджетное учреждение дополнительного образования Ростовской области «Областной экологический центр учащихся» (ГБУ ДО РО ОЭЦУ)</w:t>
      </w:r>
      <w:r w:rsidR="00A768E8">
        <w:rPr>
          <w:rFonts w:ascii="Times New Roman" w:hAnsi="Times New Roman"/>
          <w:sz w:val="28"/>
          <w:szCs w:val="28"/>
        </w:rPr>
        <w:t xml:space="preserve"> проводил конкурс «Лавка древности»</w:t>
      </w:r>
      <w:r w:rsidR="00975699">
        <w:rPr>
          <w:rFonts w:ascii="Times New Roman" w:hAnsi="Times New Roman"/>
          <w:sz w:val="28"/>
          <w:szCs w:val="28"/>
        </w:rPr>
        <w:t>,</w:t>
      </w:r>
      <w:r w:rsidR="00A768E8">
        <w:rPr>
          <w:rFonts w:ascii="Times New Roman" w:hAnsi="Times New Roman"/>
          <w:sz w:val="28"/>
          <w:szCs w:val="28"/>
        </w:rPr>
        <w:t xml:space="preserve"> обучающаяся Власенко В. под руководством Яровой В.В. приняла в нем участие. В муниципальном этапе областной интерактивной выставки «Лавка древности» Власенко В. заняла 1 место. </w:t>
      </w:r>
    </w:p>
    <w:p w:rsidR="00BF0ABF" w:rsidRPr="001E0460" w:rsidRDefault="004A5643" w:rsidP="00975699">
      <w:pPr>
        <w:pStyle w:val="a4"/>
        <w:numPr>
          <w:ilvl w:val="0"/>
          <w:numId w:val="3"/>
        </w:numP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Газета «Наше время» проводил конкурс школьных музеев «Мы помним</w:t>
      </w:r>
      <w:r w:rsidR="00BD563C">
        <w:rPr>
          <w:rFonts w:ascii="Times New Roman" w:hAnsi="Times New Roman"/>
          <w:sz w:val="28"/>
          <w:szCs w:val="28"/>
        </w:rPr>
        <w:t xml:space="preserve"> -2019</w:t>
      </w:r>
      <w:r>
        <w:rPr>
          <w:rFonts w:ascii="Times New Roman" w:hAnsi="Times New Roman"/>
          <w:sz w:val="28"/>
          <w:szCs w:val="28"/>
        </w:rPr>
        <w:t>», Власенко В. был вручен диплом лауреата.</w:t>
      </w:r>
    </w:p>
    <w:p w:rsidR="001E0460" w:rsidRDefault="001E0460" w:rsidP="001E0460">
      <w:pPr>
        <w:pStyle w:val="a4"/>
        <w:spacing w:line="276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4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1552384" cy="2085292"/>
            <wp:effectExtent l="0" t="0" r="0" b="0"/>
            <wp:docPr id="22" name="Рисунок 22" descr="C:\Users\User\Desktop\РАБОТА\красная флешка\СОШ №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АБОТА\красная флешка\СОШ №6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36" cy="2104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84630" cy="2063145"/>
            <wp:effectExtent l="0" t="0" r="1270" b="0"/>
            <wp:docPr id="2" name="Рисунок 2" descr="C:\Users\Яровая\Desktop\Screenshot_20200415-142633_Insta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ровая\Desktop\Screenshot_20200415-142633_Instagr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649" cy="2090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27AF" w:rsidRPr="00FE140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88093" cy="1189821"/>
            <wp:effectExtent l="0" t="0" r="3175" b="0"/>
            <wp:docPr id="32" name="Рисунок 32" descr="C:\Users\User\Desktop\6d6e1959488ae1d01b49f5180ae529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6d6e1959488ae1d01b49f5180ae529d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516" cy="120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13" w:rsidRPr="00123CAF" w:rsidRDefault="007F4B13" w:rsidP="00F027AF">
      <w:pPr>
        <w:pStyle w:val="a4"/>
        <w:spacing w:line="276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финал конкурса школьных музеев «Мы помним-2019» была приглашена руководитель музея – старшая вожатая Яровая В.В.</w:t>
      </w:r>
    </w:p>
    <w:p w:rsidR="003060CE" w:rsidRPr="00BD563C" w:rsidRDefault="003060CE" w:rsidP="00FE1404">
      <w:pPr>
        <w:pStyle w:val="a4"/>
        <w:spacing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0ABF" w:rsidRPr="00BD563C" w:rsidRDefault="00BF0ABF" w:rsidP="00975699">
      <w:pPr>
        <w:pStyle w:val="1"/>
        <w:numPr>
          <w:ilvl w:val="0"/>
          <w:numId w:val="1"/>
        </w:numPr>
        <w:spacing w:after="240" w:line="276" w:lineRule="auto"/>
        <w:ind w:left="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63C">
        <w:rPr>
          <w:rFonts w:ascii="Times New Roman" w:hAnsi="Times New Roman" w:cs="Times New Roman"/>
          <w:b/>
          <w:sz w:val="28"/>
          <w:szCs w:val="28"/>
        </w:rPr>
        <w:t>Участие в поисковой работе.</w:t>
      </w:r>
    </w:p>
    <w:p w:rsidR="00BF0ABF" w:rsidRDefault="00BF0ABF" w:rsidP="00975699">
      <w:pPr>
        <w:pStyle w:val="a4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0A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 школы занимаются сбором материалов для музея, поддерживают связь с детьми ветеранов ВОВ, с участниками афганских событий, общественной организацией «Чернобыль».</w:t>
      </w:r>
    </w:p>
    <w:p w:rsidR="00BF0ABF" w:rsidRDefault="00592C25" w:rsidP="00975699">
      <w:pPr>
        <w:pStyle w:val="a4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Собранный материал обучающиеся используют для конкурсов. Так в феврале 2020 года газета «Наше время» проводила конкурс </w:t>
      </w:r>
      <w:r w:rsidR="00BD5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помним</w:t>
      </w:r>
      <w:r w:rsidR="00BD5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- 2020». Обучающиеся 10 класса Власенко В., Япс В. приняли участие в номинации «</w:t>
      </w:r>
      <w:r w:rsidR="00326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Имена героев помним</w:t>
      </w:r>
      <w:r w:rsidR="00BD5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используя собранный материал</w:t>
      </w:r>
      <w:r w:rsidR="00326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D5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написали работу о Баранникове С.Н. участнике Афганской войны. </w:t>
      </w:r>
    </w:p>
    <w:p w:rsidR="00F027AF" w:rsidRPr="00EA3BF6" w:rsidRDefault="00F027AF" w:rsidP="00975699">
      <w:pPr>
        <w:pStyle w:val="a4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0ABF" w:rsidRPr="00BD563C" w:rsidRDefault="00BF0ABF" w:rsidP="00975699">
      <w:pPr>
        <w:pStyle w:val="1"/>
        <w:numPr>
          <w:ilvl w:val="0"/>
          <w:numId w:val="1"/>
        </w:numPr>
        <w:spacing w:after="240" w:line="276" w:lineRule="auto"/>
        <w:ind w:left="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63C">
        <w:rPr>
          <w:rFonts w:ascii="Times New Roman" w:hAnsi="Times New Roman" w:cs="Times New Roman"/>
          <w:b/>
          <w:sz w:val="28"/>
          <w:szCs w:val="28"/>
        </w:rPr>
        <w:t>Проведение экск</w:t>
      </w:r>
      <w:r w:rsidR="004A5643" w:rsidRPr="00BD563C">
        <w:rPr>
          <w:rFonts w:ascii="Times New Roman" w:hAnsi="Times New Roman" w:cs="Times New Roman"/>
          <w:b/>
          <w:sz w:val="28"/>
          <w:szCs w:val="28"/>
        </w:rPr>
        <w:t xml:space="preserve">урсий по местам боевой </w:t>
      </w:r>
      <w:r w:rsidRPr="00BD563C">
        <w:rPr>
          <w:rFonts w:ascii="Times New Roman" w:hAnsi="Times New Roman" w:cs="Times New Roman"/>
          <w:b/>
          <w:sz w:val="28"/>
          <w:szCs w:val="28"/>
        </w:rPr>
        <w:t>славы.</w:t>
      </w:r>
    </w:p>
    <w:p w:rsidR="00BF0ABF" w:rsidRPr="00BF0ABF" w:rsidRDefault="00BF0ABF" w:rsidP="009756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0ABF">
        <w:rPr>
          <w:rFonts w:ascii="Times New Roman" w:hAnsi="Times New Roman" w:cs="Times New Roman"/>
          <w:sz w:val="28"/>
          <w:szCs w:val="28"/>
        </w:rPr>
        <w:t>В течение учебного года и во</w:t>
      </w:r>
      <w:r w:rsidR="009740AA">
        <w:rPr>
          <w:rFonts w:ascii="Times New Roman" w:hAnsi="Times New Roman" w:cs="Times New Roman"/>
          <w:sz w:val="28"/>
          <w:szCs w:val="28"/>
        </w:rPr>
        <w:t xml:space="preserve"> время летней оздоровительной ко</w:t>
      </w:r>
      <w:r w:rsidRPr="00BF0ABF">
        <w:rPr>
          <w:rFonts w:ascii="Times New Roman" w:hAnsi="Times New Roman" w:cs="Times New Roman"/>
          <w:sz w:val="28"/>
          <w:szCs w:val="28"/>
        </w:rPr>
        <w:t>мпании обучающиеся посещают к</w:t>
      </w:r>
      <w:r w:rsidR="00FE4109">
        <w:rPr>
          <w:rFonts w:ascii="Times New Roman" w:hAnsi="Times New Roman" w:cs="Times New Roman"/>
          <w:sz w:val="28"/>
          <w:szCs w:val="28"/>
        </w:rPr>
        <w:t>раеведческий музей п. Зимовники, который находится на базе НКЦ «Ермак».</w:t>
      </w:r>
      <w:r w:rsidRPr="00BF0ABF">
        <w:rPr>
          <w:rFonts w:ascii="Times New Roman" w:hAnsi="Times New Roman" w:cs="Times New Roman"/>
          <w:sz w:val="28"/>
          <w:szCs w:val="28"/>
        </w:rPr>
        <w:t xml:space="preserve"> Ежегодно организуются экскурсии по местам боевой славы в города Волгоград, Ростов-на-Дону, Новочеркасск, Таганрог, Азов.</w:t>
      </w:r>
    </w:p>
    <w:p w:rsidR="00BF0ABF" w:rsidRDefault="00233991" w:rsidP="00975699">
      <w:pPr>
        <w:pStyle w:val="1"/>
        <w:spacing w:after="240" w:line="276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339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8315" cy="1200108"/>
            <wp:effectExtent l="0" t="0" r="0" b="0"/>
            <wp:docPr id="23" name="Рисунок 23" descr="C:\Users\User\Desktop\DSCN229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DSCN2291 - копи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358" cy="1202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39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85506" cy="1200150"/>
            <wp:effectExtent l="0" t="0" r="0" b="0"/>
            <wp:docPr id="24" name="Рисунок 24" descr="C:\Users\User\Desktop\DSCN227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DSCN2272 - копи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770" cy="1201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39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3230" cy="1200725"/>
            <wp:effectExtent l="0" t="0" r="0" b="0"/>
            <wp:docPr id="25" name="Рисунок 25" descr="C:\Users\User\Desktop\DSCN2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DSCN23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774" cy="120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ABF" w:rsidRPr="00BD563C" w:rsidRDefault="00BF0ABF" w:rsidP="00975699">
      <w:pPr>
        <w:pStyle w:val="1"/>
        <w:numPr>
          <w:ilvl w:val="0"/>
          <w:numId w:val="1"/>
        </w:numPr>
        <w:spacing w:after="240" w:line="276" w:lineRule="auto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D563C">
        <w:rPr>
          <w:rFonts w:ascii="Times New Roman" w:hAnsi="Times New Roman" w:cs="Times New Roman"/>
          <w:b/>
          <w:sz w:val="28"/>
          <w:szCs w:val="28"/>
        </w:rPr>
        <w:t>Встречи с участниками Великой Отечественной войны, ветеранами боевых действий и Вооруженных Сил.</w:t>
      </w:r>
    </w:p>
    <w:p w:rsidR="00B26F35" w:rsidRDefault="0036750D" w:rsidP="009756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6750D">
        <w:rPr>
          <w:rFonts w:ascii="Times New Roman" w:hAnsi="Times New Roman" w:cs="Times New Roman"/>
          <w:sz w:val="28"/>
          <w:szCs w:val="28"/>
        </w:rPr>
        <w:lastRenderedPageBreak/>
        <w:t>Традиционно, согласно планам месячника</w:t>
      </w:r>
      <w:r w:rsidR="00BD563C">
        <w:rPr>
          <w:rFonts w:ascii="Times New Roman" w:hAnsi="Times New Roman" w:cs="Times New Roman"/>
          <w:sz w:val="28"/>
          <w:szCs w:val="28"/>
        </w:rPr>
        <w:t xml:space="preserve"> военно-патриотической </w:t>
      </w:r>
      <w:r w:rsidRPr="0036750D">
        <w:rPr>
          <w:rFonts w:ascii="Times New Roman" w:hAnsi="Times New Roman" w:cs="Times New Roman"/>
          <w:sz w:val="28"/>
          <w:szCs w:val="28"/>
        </w:rPr>
        <w:t>и оборонно-массовой работы, Недели Воинской славы</w:t>
      </w:r>
      <w:r w:rsidR="00975699">
        <w:rPr>
          <w:rFonts w:ascii="Times New Roman" w:hAnsi="Times New Roman" w:cs="Times New Roman"/>
          <w:sz w:val="28"/>
          <w:szCs w:val="28"/>
        </w:rPr>
        <w:t xml:space="preserve">, </w:t>
      </w:r>
      <w:r w:rsidRPr="0036750D">
        <w:rPr>
          <w:rFonts w:ascii="Times New Roman" w:hAnsi="Times New Roman" w:cs="Times New Roman"/>
          <w:sz w:val="28"/>
          <w:szCs w:val="28"/>
        </w:rPr>
        <w:t>в школе организуются и проводятся встречи, Уроки М</w:t>
      </w:r>
      <w:r w:rsidR="0099265F">
        <w:rPr>
          <w:rFonts w:ascii="Times New Roman" w:hAnsi="Times New Roman" w:cs="Times New Roman"/>
          <w:sz w:val="28"/>
          <w:szCs w:val="28"/>
        </w:rPr>
        <w:t xml:space="preserve">ужества </w:t>
      </w:r>
      <w:r w:rsidRPr="0036750D">
        <w:rPr>
          <w:rFonts w:ascii="Times New Roman" w:hAnsi="Times New Roman" w:cs="Times New Roman"/>
          <w:sz w:val="28"/>
          <w:szCs w:val="28"/>
        </w:rPr>
        <w:t>с участниками  трёх войн: Великой Отечественной войны,  Афганской и Чеченской войн. Как правило, эти встречи проходят в форме ли</w:t>
      </w:r>
      <w:r w:rsidR="00975699">
        <w:rPr>
          <w:rFonts w:ascii="Times New Roman" w:hAnsi="Times New Roman" w:cs="Times New Roman"/>
          <w:sz w:val="28"/>
          <w:szCs w:val="28"/>
        </w:rPr>
        <w:t>тературно-музыкальных  гостиных</w:t>
      </w:r>
      <w:r w:rsidRPr="0036750D">
        <w:rPr>
          <w:rFonts w:ascii="Times New Roman" w:hAnsi="Times New Roman" w:cs="Times New Roman"/>
          <w:sz w:val="28"/>
          <w:szCs w:val="28"/>
        </w:rPr>
        <w:t xml:space="preserve">, </w:t>
      </w:r>
      <w:r w:rsidR="00975699">
        <w:rPr>
          <w:rFonts w:ascii="Times New Roman" w:hAnsi="Times New Roman" w:cs="Times New Roman"/>
          <w:sz w:val="28"/>
          <w:szCs w:val="28"/>
        </w:rPr>
        <w:t xml:space="preserve">круглых столов, </w:t>
      </w:r>
      <w:r w:rsidRPr="0036750D">
        <w:rPr>
          <w:rFonts w:ascii="Times New Roman" w:hAnsi="Times New Roman" w:cs="Times New Roman"/>
          <w:sz w:val="28"/>
          <w:szCs w:val="28"/>
        </w:rPr>
        <w:t>праздничных концертов, классных часов с приглашением ветеранов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46A5" w:rsidRDefault="003C46A5" w:rsidP="003C46A5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27912" cy="1551940"/>
            <wp:effectExtent l="0" t="0" r="0" b="0"/>
            <wp:docPr id="19" name="Рисунок 16" descr="D:\все\афганцы\IMG_7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все\афганцы\IMG_73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174" cy="155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0CE" w:rsidRPr="00326D47" w:rsidRDefault="00B26F35" w:rsidP="00326D47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265F">
        <w:rPr>
          <w:rFonts w:ascii="Times New Roman" w:hAnsi="Times New Roman" w:cs="Times New Roman"/>
          <w:sz w:val="28"/>
          <w:szCs w:val="28"/>
        </w:rPr>
        <w:t xml:space="preserve">Обучающиеся школы </w:t>
      </w:r>
      <w:r>
        <w:rPr>
          <w:rFonts w:ascii="Times New Roman" w:hAnsi="Times New Roman" w:cs="Times New Roman"/>
          <w:sz w:val="28"/>
          <w:szCs w:val="28"/>
        </w:rPr>
        <w:t>второй год подряд участвуют</w:t>
      </w:r>
      <w:r w:rsidRPr="0099265F">
        <w:rPr>
          <w:rFonts w:ascii="Times New Roman" w:hAnsi="Times New Roman" w:cs="Times New Roman"/>
          <w:sz w:val="28"/>
          <w:szCs w:val="28"/>
        </w:rPr>
        <w:t xml:space="preserve"> в военно-спортивной эстафете допризывной молодежи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9265F">
        <w:rPr>
          <w:rFonts w:ascii="Times New Roman" w:hAnsi="Times New Roman" w:cs="Times New Roman"/>
          <w:sz w:val="28"/>
          <w:szCs w:val="28"/>
        </w:rPr>
        <w:t xml:space="preserve"> посвященной 31 годовщине вывода войск из Афганистана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9265F">
        <w:rPr>
          <w:rFonts w:ascii="Times New Roman" w:hAnsi="Times New Roman" w:cs="Times New Roman"/>
          <w:sz w:val="28"/>
          <w:szCs w:val="28"/>
        </w:rPr>
        <w:t xml:space="preserve"> на кубок гвардии рядового Михайлова Ивана Александровича, награжденного орденом Красного Знамени(посмертно) – 2 место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750D" w:rsidRPr="00F027AF" w:rsidRDefault="00FE1404" w:rsidP="00F027AF">
      <w:pPr>
        <w:pStyle w:val="a4"/>
        <w:spacing w:line="276" w:lineRule="auto"/>
        <w:ind w:left="50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23577" cy="1443355"/>
            <wp:effectExtent l="0" t="0" r="0" b="4445"/>
            <wp:docPr id="10" name="Рисунок 8" descr="C:\Users\Яровая\Desktop\tpMtYW4gn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Яровая\Desktop\tpMtYW4gnl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869" cy="1447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6648" w:rsidRPr="00D9664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1428750"/>
            <wp:effectExtent l="0" t="0" r="0" b="0"/>
            <wp:docPr id="20" name="Рисунок 20" descr="C:\Users\User\Desktop\hgNeXfQCh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hgNeXfQChxY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34" cy="144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6648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BF0ABF" w:rsidRDefault="00BF0ABF" w:rsidP="00975699">
      <w:pPr>
        <w:pStyle w:val="1"/>
        <w:numPr>
          <w:ilvl w:val="0"/>
          <w:numId w:val="1"/>
        </w:numPr>
        <w:spacing w:after="240" w:line="276" w:lineRule="auto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D563C">
        <w:rPr>
          <w:rFonts w:ascii="Times New Roman" w:hAnsi="Times New Roman" w:cs="Times New Roman"/>
          <w:b/>
          <w:sz w:val="28"/>
          <w:szCs w:val="28"/>
        </w:rPr>
        <w:t>Организация и проведение военно-патриотических игр «Зарница», «Орленок», Уроков Мужества, военно-патриотических акций, тематических вечеров и утренников.</w:t>
      </w:r>
    </w:p>
    <w:p w:rsidR="00233991" w:rsidRDefault="00233991" w:rsidP="00233991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33991">
        <w:rPr>
          <w:rFonts w:ascii="Times New Roman" w:hAnsi="Times New Roman" w:cs="Times New Roman"/>
          <w:sz w:val="28"/>
          <w:szCs w:val="28"/>
        </w:rPr>
        <w:t xml:space="preserve">Участие в квесте «Блиндаж» посвященного 74 </w:t>
      </w:r>
      <w:r w:rsidR="00DA497E">
        <w:rPr>
          <w:rFonts w:ascii="Times New Roman" w:hAnsi="Times New Roman" w:cs="Times New Roman"/>
          <w:sz w:val="28"/>
          <w:szCs w:val="28"/>
        </w:rPr>
        <w:t>-</w:t>
      </w:r>
      <w:r w:rsidRPr="00233991">
        <w:rPr>
          <w:rFonts w:ascii="Times New Roman" w:hAnsi="Times New Roman" w:cs="Times New Roman"/>
          <w:sz w:val="28"/>
          <w:szCs w:val="28"/>
        </w:rPr>
        <w:t>летию Победы в Великой Отечественной Войне.</w:t>
      </w:r>
    </w:p>
    <w:p w:rsidR="00DA497E" w:rsidRPr="00233991" w:rsidRDefault="00DA497E" w:rsidP="00DA497E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A49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4820" cy="1561068"/>
            <wp:effectExtent l="0" t="0" r="5080" b="1270"/>
            <wp:docPr id="26" name="Рисунок 26" descr="C:\Users\User\Desktop\MbfM_DvSD4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MbfM_DvSD4Y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015" cy="1565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5A9" w:rsidRPr="00D665A9" w:rsidRDefault="00D665A9" w:rsidP="00123CAF">
      <w:pPr>
        <w:pStyle w:val="a3"/>
        <w:numPr>
          <w:ilvl w:val="0"/>
          <w:numId w:val="8"/>
        </w:numPr>
        <w:shd w:val="clear" w:color="auto" w:fill="FFFFFF"/>
        <w:ind w:left="284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D665A9">
        <w:rPr>
          <w:rFonts w:ascii="Times New Roman" w:hAnsi="Times New Roman" w:cs="Times New Roman"/>
          <w:color w:val="000000"/>
          <w:spacing w:val="2"/>
          <w:sz w:val="28"/>
          <w:szCs w:val="28"/>
        </w:rPr>
        <w:t>Количество участни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ков военно-спортивных игр в 2019, 2020</w:t>
      </w:r>
      <w:r w:rsidRPr="00D665A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годах:</w:t>
      </w:r>
    </w:p>
    <w:p w:rsidR="00123CAF" w:rsidRPr="00123CAF" w:rsidRDefault="00D665A9" w:rsidP="00123CAF">
      <w:pPr>
        <w:pStyle w:val="a3"/>
        <w:shd w:val="clear" w:color="auto" w:fill="FFFFFF"/>
        <w:ind w:left="284"/>
        <w:jc w:val="both"/>
        <w:textAlignment w:val="baseline"/>
        <w:rPr>
          <w:color w:val="000000"/>
          <w:spacing w:val="2"/>
          <w:sz w:val="28"/>
          <w:szCs w:val="28"/>
        </w:rPr>
      </w:pPr>
      <w:r w:rsidRPr="00D665A9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>военно-спортивная игра «Орленок» - 36 учащихся – школьный этап; 9 учащихся - районные соревнования</w:t>
      </w:r>
      <w:r w:rsidR="00AB1B61">
        <w:rPr>
          <w:rFonts w:ascii="Times New Roman" w:hAnsi="Times New Roman" w:cs="Times New Roman"/>
          <w:color w:val="000000"/>
          <w:spacing w:val="2"/>
          <w:sz w:val="28"/>
          <w:szCs w:val="28"/>
        </w:rPr>
        <w:t>- 2 место.</w:t>
      </w:r>
    </w:p>
    <w:p w:rsidR="003060CE" w:rsidRPr="00326D47" w:rsidRDefault="00FE1404" w:rsidP="00F027AF">
      <w:pPr>
        <w:pStyle w:val="a3"/>
        <w:shd w:val="clear" w:color="auto" w:fill="FFFFFF"/>
        <w:ind w:left="284"/>
        <w:jc w:val="center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2341245" cy="1488743"/>
            <wp:effectExtent l="0" t="0" r="1905" b="0"/>
            <wp:docPr id="31" name="Рисунок 31" descr="C:\Users\Яровая\Desktop\urR8FQLux4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ровая\Desktop\urR8FQLux4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312" cy="1490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6648" w:rsidRPr="00D96648">
        <w:rPr>
          <w:rFonts w:ascii="Times New Roman" w:hAnsi="Times New Roman" w:cs="Times New Roman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2326640" cy="1487088"/>
            <wp:effectExtent l="0" t="0" r="0" b="0"/>
            <wp:docPr id="15" name="Рисунок 15" descr="C:\Users\User\Desktop\sfDxwf27U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fDxwf27Uo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423" cy="149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CAF" w:rsidRPr="00F027AF" w:rsidRDefault="00D665A9" w:rsidP="00F027AF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665A9">
        <w:rPr>
          <w:rFonts w:ascii="Times New Roman" w:hAnsi="Times New Roman" w:cs="Times New Roman"/>
          <w:sz w:val="28"/>
          <w:szCs w:val="28"/>
        </w:rPr>
        <w:t>Юноши 10 класса ежегодно участвуют в военно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65A9">
        <w:rPr>
          <w:rFonts w:ascii="Times New Roman" w:hAnsi="Times New Roman" w:cs="Times New Roman"/>
          <w:sz w:val="28"/>
          <w:szCs w:val="28"/>
        </w:rPr>
        <w:t>полевых сборах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3764" w:rsidRPr="00D03764" w:rsidRDefault="00123CAF" w:rsidP="00123CAF">
      <w:pPr>
        <w:pStyle w:val="a4"/>
        <w:spacing w:line="276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3173095" cy="1724369"/>
            <wp:effectExtent l="0" t="0" r="8255" b="9525"/>
            <wp:docPr id="3" name="Рисунок 3" descr="C:\Users\Яровая\Desktop\IMG_3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ровая\Desktop\IMG_36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449" cy="1729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785" w:rsidRDefault="00774785" w:rsidP="00975699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межрайонного смотра-конкурса физической готовности доп</w:t>
      </w:r>
      <w:r w:rsidR="00D96648">
        <w:rPr>
          <w:rFonts w:ascii="Times New Roman" w:hAnsi="Times New Roman" w:cs="Times New Roman"/>
          <w:sz w:val="28"/>
          <w:szCs w:val="28"/>
        </w:rPr>
        <w:t xml:space="preserve">ризывной и призывной молодежи - </w:t>
      </w:r>
      <w:r>
        <w:rPr>
          <w:rFonts w:ascii="Times New Roman" w:hAnsi="Times New Roman" w:cs="Times New Roman"/>
          <w:sz w:val="28"/>
          <w:szCs w:val="28"/>
        </w:rPr>
        <w:t>3 место.</w:t>
      </w:r>
    </w:p>
    <w:p w:rsidR="003060CE" w:rsidRDefault="00D96648" w:rsidP="00F027AF">
      <w:pPr>
        <w:pStyle w:val="a4"/>
        <w:spacing w:line="276" w:lineRule="auto"/>
        <w:ind w:left="502"/>
        <w:rPr>
          <w:rFonts w:ascii="Times New Roman" w:hAnsi="Times New Roman" w:cs="Times New Roman"/>
          <w:sz w:val="28"/>
          <w:szCs w:val="28"/>
        </w:rPr>
      </w:pPr>
      <w:r w:rsidRPr="003060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3861435</wp:posOffset>
            </wp:positionH>
            <wp:positionV relativeFrom="paragraph">
              <wp:posOffset>1270</wp:posOffset>
            </wp:positionV>
            <wp:extent cx="2254885" cy="1437640"/>
            <wp:effectExtent l="0" t="0" r="0" b="0"/>
            <wp:wrapSquare wrapText="bothSides"/>
            <wp:docPr id="6" name="Рисунок 5" descr="C:\Users\Яровая\Desktop\oRcDPxEef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ровая\Desktop\oRcDPxEefG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85" cy="143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664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8166" cy="1457325"/>
            <wp:effectExtent l="0" t="0" r="1270" b="0"/>
            <wp:docPr id="17" name="Рисунок 17" descr="C:\Users\User\Desktop\wvfUpHTOI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wvfUpHTOIp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717" cy="1466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774785" w:rsidRDefault="00774785" w:rsidP="00975699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акции</w:t>
      </w:r>
      <w:r w:rsidR="006B0937">
        <w:rPr>
          <w:rFonts w:ascii="Times New Roman" w:hAnsi="Times New Roman" w:cs="Times New Roman"/>
          <w:sz w:val="28"/>
          <w:szCs w:val="28"/>
        </w:rPr>
        <w:t>, посвященной Дню белых журавлей.</w:t>
      </w:r>
    </w:p>
    <w:p w:rsidR="00D03764" w:rsidRDefault="00D03764" w:rsidP="00975699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января 2020 года школа приняла участие в акции </w:t>
      </w:r>
      <w:r w:rsidR="00774785">
        <w:rPr>
          <w:rFonts w:ascii="Times New Roman" w:hAnsi="Times New Roman" w:cs="Times New Roman"/>
          <w:sz w:val="28"/>
          <w:szCs w:val="28"/>
        </w:rPr>
        <w:t xml:space="preserve">памяти </w:t>
      </w:r>
      <w:r>
        <w:rPr>
          <w:rFonts w:ascii="Times New Roman" w:hAnsi="Times New Roman" w:cs="Times New Roman"/>
          <w:sz w:val="28"/>
          <w:szCs w:val="28"/>
        </w:rPr>
        <w:t>«Блока</w:t>
      </w:r>
      <w:r w:rsidR="00774785">
        <w:rPr>
          <w:rFonts w:ascii="Times New Roman" w:hAnsi="Times New Roman" w:cs="Times New Roman"/>
          <w:sz w:val="28"/>
          <w:szCs w:val="28"/>
        </w:rPr>
        <w:t>дный хлеб».</w:t>
      </w:r>
    </w:p>
    <w:p w:rsidR="00280C3A" w:rsidRDefault="00280C3A" w:rsidP="00975699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80C3A">
        <w:rPr>
          <w:rFonts w:ascii="Times New Roman" w:hAnsi="Times New Roman" w:cs="Times New Roman"/>
          <w:sz w:val="28"/>
          <w:szCs w:val="28"/>
        </w:rPr>
        <w:t xml:space="preserve"> В школе традиционно п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80C3A">
        <w:rPr>
          <w:rFonts w:ascii="Times New Roman" w:hAnsi="Times New Roman" w:cs="Times New Roman"/>
          <w:sz w:val="28"/>
          <w:szCs w:val="28"/>
        </w:rPr>
        <w:t>ред 23 февраля проводится с</w:t>
      </w:r>
      <w:r w:rsidRPr="00280C3A">
        <w:rPr>
          <w:rFonts w:ascii="Times New Roman" w:eastAsia="Calibri" w:hAnsi="Times New Roman" w:cs="Times New Roman"/>
          <w:sz w:val="28"/>
          <w:szCs w:val="28"/>
        </w:rPr>
        <w:t>мотр строя и песни «Юнармейцы, вперед!»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80C3A">
        <w:rPr>
          <w:rFonts w:ascii="Times New Roman" w:hAnsi="Times New Roman" w:cs="Times New Roman"/>
          <w:sz w:val="28"/>
          <w:szCs w:val="28"/>
        </w:rPr>
        <w:t>5-7 классы).</w:t>
      </w:r>
    </w:p>
    <w:p w:rsidR="003060CE" w:rsidRPr="00280C3A" w:rsidRDefault="003060CE" w:rsidP="00F027AF">
      <w:pPr>
        <w:pStyle w:val="a4"/>
        <w:spacing w:line="276" w:lineRule="auto"/>
        <w:ind w:left="50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82140" cy="1411605"/>
            <wp:effectExtent l="0" t="0" r="3810" b="0"/>
            <wp:docPr id="9" name="Рисунок 7" descr="C:\Users\Яровая\Desktop\СОШ № 6 Месячник об.-мас. работы 2019-2020\Смотр строя и песн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Яровая\Desktop\СОШ № 6 Месячник об.-мас. работы 2019-2020\Смотр строя и песни (2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613" cy="141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8981" cy="1390650"/>
            <wp:effectExtent l="0" t="0" r="9525" b="0"/>
            <wp:docPr id="7" name="Рисунок 6" descr="C:\Users\Яровая\Desktop\СОШ № 6 Месячник об.-мас. работы 2019-2020\Смотр строя и песни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Яровая\Desktop\СОШ № 6 Месячник об.-мас. работы 2019-2020\Смотр строя и песни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020" cy="1395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C3A" w:rsidRDefault="00280C3A" w:rsidP="00280C3A">
      <w:pPr>
        <w:pStyle w:val="a4"/>
        <w:numPr>
          <w:ilvl w:val="0"/>
          <w:numId w:val="7"/>
        </w:numPr>
        <w:spacing w:line="276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280C3A">
        <w:rPr>
          <w:rFonts w:ascii="Times New Roman" w:eastAsia="Calibri" w:hAnsi="Times New Roman" w:cs="Times New Roman"/>
          <w:sz w:val="28"/>
          <w:szCs w:val="28"/>
        </w:rPr>
        <w:lastRenderedPageBreak/>
        <w:t>Конкурсная программа для юношей «Богатырская наша сила»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80C3A">
        <w:rPr>
          <w:rFonts w:ascii="Times New Roman" w:hAnsi="Times New Roman" w:cs="Times New Roman"/>
          <w:sz w:val="28"/>
          <w:szCs w:val="28"/>
        </w:rPr>
        <w:t>9-11 классы).</w:t>
      </w:r>
    </w:p>
    <w:p w:rsidR="003060CE" w:rsidRPr="00280C3A" w:rsidRDefault="00FE1404" w:rsidP="00EE492C">
      <w:pPr>
        <w:pStyle w:val="a4"/>
        <w:spacing w:line="276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FE14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7412" cy="1438275"/>
            <wp:effectExtent l="0" t="0" r="0" b="0"/>
            <wp:docPr id="33" name="Рисунок 33" descr="F:\СОШ № 6 Месячник об.-мас. работы 2019-2020\Богатырская наша сил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ОШ № 6 Месячник об.-мас. работы 2019-2020\Богатырская наша сила (2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103" cy="1452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492C" w:rsidRPr="00EE49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3670" cy="1392802"/>
            <wp:effectExtent l="0" t="0" r="5080" b="0"/>
            <wp:docPr id="34" name="Рисунок 34" descr="F:\СОШ № 6 Месячник об.-мас. работы 2019-2020\Победители конкур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ОШ № 6 Месячник об.-мас. работы 2019-2020\Победители конкурса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529" cy="1420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B0D" w:rsidRDefault="00265B0D" w:rsidP="00975699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Традиционное мероприятие к</w:t>
      </w:r>
      <w:r w:rsidR="0097569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Дню Героя. Обучающиеся исполняли патриотические, военные песни. Победители этого мероприятия приняли участие в литературно-музыкальной композиции «Голос памяти».</w:t>
      </w:r>
    </w:p>
    <w:p w:rsidR="00DA497E" w:rsidRDefault="00326D47" w:rsidP="00F027AF">
      <w:pPr>
        <w:pStyle w:val="a4"/>
        <w:spacing w:line="276" w:lineRule="auto"/>
        <w:ind w:left="50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89100" cy="1266825"/>
            <wp:effectExtent l="0" t="0" r="6350" b="9525"/>
            <wp:docPr id="11" name="Рисунок 9" descr="C:\Users\Яровая\Desktop\p22_img_4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Яровая\Desktop\p22_img_436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821" cy="1269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4195" cy="1262523"/>
            <wp:effectExtent l="0" t="0" r="0" b="0"/>
            <wp:docPr id="12" name="Рисунок 10" descr="C:\Users\Яровая\Desktop\p22_img_4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Яровая\Desktop\p22_img_447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762" cy="127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97E" w:rsidRDefault="00DA497E" w:rsidP="00DA497E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Традиционное участие в акциях «Стена памяти», «Бессмертный полк», в факельном шествии. Эти мероприятия проводятся в память о павших солдатах в Великой войне. </w:t>
      </w:r>
    </w:p>
    <w:p w:rsidR="00706056" w:rsidRDefault="00706056" w:rsidP="00706056">
      <w:pPr>
        <w:pStyle w:val="a4"/>
        <w:spacing w:line="276" w:lineRule="auto"/>
        <w:ind w:left="502"/>
        <w:rPr>
          <w:rFonts w:ascii="Times New Roman" w:hAnsi="Times New Roman" w:cs="Times New Roman"/>
          <w:sz w:val="28"/>
          <w:szCs w:val="28"/>
        </w:rPr>
      </w:pPr>
      <w:r w:rsidRPr="007060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62150" cy="1308100"/>
            <wp:effectExtent l="0" t="0" r="0" b="0"/>
            <wp:docPr id="27" name="Рисунок 27" descr="C:\Users\User\Desktop\РАБОТА\Новая папка (15)\IMG_2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РАБОТА\Новая папка (15)\IMG_263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713" cy="1309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0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96984" cy="1202682"/>
            <wp:effectExtent l="9207" t="0" r="7938" b="7937"/>
            <wp:docPr id="28" name="Рисунок 28" descr="C:\Users\User\Desktop\РАБОТА\Новая папка (15)\IMG_2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РАБОТА\Новая папка (15)\IMG_267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33374" cy="1236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0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71357" cy="1314239"/>
            <wp:effectExtent l="0" t="0" r="0" b="0"/>
            <wp:docPr id="29" name="Рисунок 29" descr="C:\Users\User\Desktop\РАБОТА\Новая папка (13)\IMG_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РАБОТА\Новая папка (13)\IMG_253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813" cy="132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BF6" w:rsidRPr="008969CD" w:rsidRDefault="00975699" w:rsidP="008969CD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</w:t>
      </w:r>
      <w:r w:rsidR="006B0937">
        <w:rPr>
          <w:rFonts w:ascii="Times New Roman" w:hAnsi="Times New Roman" w:cs="Times New Roman"/>
          <w:sz w:val="28"/>
          <w:szCs w:val="28"/>
        </w:rPr>
        <w:t xml:space="preserve"> литературно-музыкальной композиции «Голос памяти»</w:t>
      </w:r>
      <w:r w:rsidR="00265B0D">
        <w:rPr>
          <w:rFonts w:ascii="Times New Roman" w:hAnsi="Times New Roman" w:cs="Times New Roman"/>
          <w:sz w:val="28"/>
          <w:szCs w:val="28"/>
        </w:rPr>
        <w:t>, которая проводилась в рамках празднования 75-летия Победы в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, стали призерами данного конкурса</w:t>
      </w:r>
      <w:r w:rsidR="00265B0D">
        <w:rPr>
          <w:rFonts w:ascii="Times New Roman" w:hAnsi="Times New Roman" w:cs="Times New Roman"/>
          <w:sz w:val="28"/>
          <w:szCs w:val="28"/>
        </w:rPr>
        <w:t>.</w:t>
      </w:r>
    </w:p>
    <w:p w:rsidR="00EA3BF6" w:rsidRDefault="00326D47" w:rsidP="008969CD">
      <w:pPr>
        <w:pStyle w:val="a4"/>
        <w:spacing w:line="276" w:lineRule="auto"/>
        <w:ind w:left="50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14479" cy="1495944"/>
            <wp:effectExtent l="0" t="0" r="0" b="9525"/>
            <wp:docPr id="13" name="Рисунок 11" descr="C:\Users\Яровая\Desktop\IMG_20200415_122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Яровая\Desktop\IMG_20200415_12203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252" cy="150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F35" w:rsidRPr="00B26F35" w:rsidRDefault="00B26F35" w:rsidP="00B26F3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26F35">
        <w:rPr>
          <w:rFonts w:ascii="Times New Roman" w:hAnsi="Times New Roman" w:cs="Times New Roman"/>
          <w:sz w:val="28"/>
          <w:szCs w:val="28"/>
        </w:rPr>
        <w:t xml:space="preserve">В школе ведет свою работу детско-юношеская организация «Донцы». Ее цельюявляется привитие традиционных казачьих морально-нравственных норм и ценностей современным школьникам. Участники этой организацииучаствуют в спортивных сборах казачьей молодежи, </w:t>
      </w:r>
      <w:r w:rsidRPr="00B26F35">
        <w:rPr>
          <w:rFonts w:ascii="Times New Roman" w:hAnsi="Times New Roman" w:cs="Times New Roman"/>
          <w:sz w:val="28"/>
          <w:szCs w:val="28"/>
        </w:rPr>
        <w:lastRenderedPageBreak/>
        <w:t>национальных играх Шермиции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26F35">
        <w:rPr>
          <w:rFonts w:ascii="Times New Roman" w:hAnsi="Times New Roman" w:cs="Times New Roman"/>
          <w:sz w:val="28"/>
          <w:szCs w:val="28"/>
        </w:rPr>
        <w:t>семинарах по ознакомлению с оружием, викторинах и конкурсах,  посвященных Донскому казачеству и православным праздникам: «Юная казачка»,  «Казачок», «Аксинья».</w:t>
      </w:r>
    </w:p>
    <w:p w:rsidR="00B26F35" w:rsidRDefault="000D1DCE" w:rsidP="00280C3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районном казачьем конкурсе «Аксинья» учителя начальных классов О.М. Япс - главный приз «Аксинья-2019»;</w:t>
      </w:r>
    </w:p>
    <w:p w:rsidR="00326D47" w:rsidRDefault="00326D47" w:rsidP="00326D47">
      <w:pPr>
        <w:pStyle w:val="a3"/>
        <w:ind w:left="150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22316" cy="1544430"/>
            <wp:effectExtent l="0" t="0" r="1905" b="0"/>
            <wp:docPr id="14" name="Рисунок 12" descr="C:\Users\Яровая\Desktop\DSC_0077-1024x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Яровая\Desktop\DSC_0077-1024x68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781" cy="155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DCE" w:rsidRDefault="000D1DCE" w:rsidP="00280C3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участие в районном казачьем конкурсе «Юная казачка». Принимали участие в этом конкурсе две девушки нашей школы: Гузиева Анна</w:t>
      </w:r>
      <w:r w:rsidR="00607FB4">
        <w:rPr>
          <w:rFonts w:ascii="Times New Roman" w:hAnsi="Times New Roman" w:cs="Times New Roman"/>
          <w:sz w:val="28"/>
          <w:szCs w:val="28"/>
        </w:rPr>
        <w:t xml:space="preserve"> и Полякова Екатерина. Гузиева Анна стала победительницей в номинации «Грация», а Полякова Екатерина стала победительницей этого конкурса - «Юная казачка-2019»;</w:t>
      </w:r>
    </w:p>
    <w:p w:rsidR="00326D47" w:rsidRDefault="00326D47" w:rsidP="00326D47">
      <w:pPr>
        <w:pStyle w:val="a3"/>
        <w:ind w:left="150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19324" cy="1479550"/>
            <wp:effectExtent l="0" t="0" r="0" b="6350"/>
            <wp:docPr id="18" name="Рисунок 15" descr="C:\Users\Яровая\Desktop\IKWO6c3_n1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Яровая\Desktop\IKWO6c3_n1Q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900" cy="149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785" w:rsidRDefault="00607FB4" w:rsidP="00280C3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районном казачьем конкурсе «Удалой казачок» Алейников Кирилл</w:t>
      </w:r>
      <w:r w:rsidR="00AB1B61">
        <w:rPr>
          <w:rFonts w:ascii="Times New Roman" w:hAnsi="Times New Roman" w:cs="Times New Roman"/>
          <w:sz w:val="28"/>
          <w:szCs w:val="28"/>
        </w:rPr>
        <w:t xml:space="preserve"> – грамота за участие.</w:t>
      </w:r>
    </w:p>
    <w:p w:rsidR="00326D47" w:rsidRPr="0099265F" w:rsidRDefault="00326D47" w:rsidP="00326D47">
      <w:pPr>
        <w:pStyle w:val="a3"/>
        <w:ind w:left="150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0300" cy="1600200"/>
            <wp:effectExtent l="0" t="0" r="0" b="0"/>
            <wp:docPr id="16" name="Рисунок 13" descr="C:\Users\Яровая\Desktop\8NoHkNu44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Яровая\Desktop\8NoHkNu44VA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73" cy="1603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9CD" w:rsidRDefault="00BF0ABF" w:rsidP="00975699">
      <w:pPr>
        <w:pStyle w:val="1"/>
        <w:numPr>
          <w:ilvl w:val="0"/>
          <w:numId w:val="1"/>
        </w:numPr>
        <w:spacing w:after="24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D563C">
        <w:rPr>
          <w:rFonts w:ascii="Times New Roman" w:hAnsi="Times New Roman" w:cs="Times New Roman"/>
          <w:b/>
          <w:sz w:val="28"/>
          <w:szCs w:val="28"/>
        </w:rPr>
        <w:t>Участие в благоустройстве за памятниками, братскими могилами и другими местами другими местами захоронений защитников Отечества, погибших в годы Великой Отечественной войны и в период других вооруженных конфликтов.</w:t>
      </w:r>
    </w:p>
    <w:p w:rsidR="00BF0ABF" w:rsidRPr="008969CD" w:rsidRDefault="00BF0ABF" w:rsidP="008969CD">
      <w:pPr>
        <w:pStyle w:val="1"/>
        <w:spacing w:after="240"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8969CD">
        <w:rPr>
          <w:rFonts w:ascii="Times New Roman" w:hAnsi="Times New Roman" w:cs="Times New Roman"/>
          <w:sz w:val="28"/>
          <w:szCs w:val="28"/>
        </w:rPr>
        <w:lastRenderedPageBreak/>
        <w:t>Обучающиеся школы участвуют в благоустройстве памятников защитникам Отечества в своем микрорайоне, проводят митинги памяти в дни памятных дат, часы мужества, возлагают к мемориалам цветы и венки.</w:t>
      </w:r>
    </w:p>
    <w:p w:rsidR="00BF0ABF" w:rsidRDefault="00BF0ABF" w:rsidP="00123CAF">
      <w:pPr>
        <w:pStyle w:val="1"/>
        <w:numPr>
          <w:ilvl w:val="0"/>
          <w:numId w:val="1"/>
        </w:numPr>
        <w:spacing w:after="24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D563C">
        <w:rPr>
          <w:rFonts w:ascii="Times New Roman" w:hAnsi="Times New Roman" w:cs="Times New Roman"/>
          <w:b/>
          <w:sz w:val="28"/>
          <w:szCs w:val="28"/>
        </w:rPr>
        <w:t>Посещение музеев боевой и трудовой славы муниципального образования, области.</w:t>
      </w:r>
    </w:p>
    <w:p w:rsidR="00FE4109" w:rsidRDefault="00FE4109" w:rsidP="009756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0ABF">
        <w:rPr>
          <w:rFonts w:ascii="Times New Roman" w:hAnsi="Times New Roman" w:cs="Times New Roman"/>
          <w:sz w:val="28"/>
          <w:szCs w:val="28"/>
        </w:rPr>
        <w:t>В течение учебного года и во</w:t>
      </w:r>
      <w:r>
        <w:rPr>
          <w:rFonts w:ascii="Times New Roman" w:hAnsi="Times New Roman" w:cs="Times New Roman"/>
          <w:sz w:val="28"/>
          <w:szCs w:val="28"/>
        </w:rPr>
        <w:t xml:space="preserve"> время летней оздоровительной ко</w:t>
      </w:r>
      <w:r w:rsidRPr="00BF0ABF">
        <w:rPr>
          <w:rFonts w:ascii="Times New Roman" w:hAnsi="Times New Roman" w:cs="Times New Roman"/>
          <w:sz w:val="28"/>
          <w:szCs w:val="28"/>
        </w:rPr>
        <w:t>мпании обучающиеся посещают к</w:t>
      </w:r>
      <w:r>
        <w:rPr>
          <w:rFonts w:ascii="Times New Roman" w:hAnsi="Times New Roman" w:cs="Times New Roman"/>
          <w:sz w:val="28"/>
          <w:szCs w:val="28"/>
        </w:rPr>
        <w:t>раеведческий музей п. Зимовники, который находится на базе НКЦ «Ермак»</w:t>
      </w:r>
      <w:r w:rsidR="00975699">
        <w:rPr>
          <w:rFonts w:ascii="Times New Roman" w:hAnsi="Times New Roman" w:cs="Times New Roman"/>
          <w:sz w:val="28"/>
          <w:szCs w:val="28"/>
        </w:rPr>
        <w:t>, во время экскурсий в города области Новочеркасск, Азов, Таганрог обучающиеся знакомятся с экспозициями р</w:t>
      </w:r>
      <w:r w:rsidR="003B22D0">
        <w:rPr>
          <w:rFonts w:ascii="Times New Roman" w:hAnsi="Times New Roman" w:cs="Times New Roman"/>
          <w:sz w:val="28"/>
          <w:szCs w:val="28"/>
        </w:rPr>
        <w:t xml:space="preserve">азличных музеев, в том числе и </w:t>
      </w:r>
      <w:r w:rsidR="00975699">
        <w:rPr>
          <w:rFonts w:ascii="Times New Roman" w:hAnsi="Times New Roman" w:cs="Times New Roman"/>
          <w:sz w:val="28"/>
          <w:szCs w:val="28"/>
        </w:rPr>
        <w:t>с передвижными из городов России.</w:t>
      </w:r>
    </w:p>
    <w:p w:rsidR="00FE4109" w:rsidRPr="00FE4109" w:rsidRDefault="003B22D0" w:rsidP="008969CD">
      <w:pPr>
        <w:pStyle w:val="a4"/>
        <w:spacing w:line="276" w:lineRule="auto"/>
        <w:jc w:val="center"/>
      </w:pPr>
      <w:r w:rsidRPr="003B22D0">
        <w:rPr>
          <w:noProof/>
          <w:lang w:eastAsia="ru-RU"/>
        </w:rPr>
        <w:drawing>
          <wp:inline distT="0" distB="0" distL="0" distR="0">
            <wp:extent cx="2823600" cy="1476375"/>
            <wp:effectExtent l="0" t="0" r="0" b="0"/>
            <wp:docPr id="21" name="Рисунок 21" descr="F:\P5300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P530027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072" cy="1487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ABF" w:rsidRDefault="00BF0ABF" w:rsidP="00123CAF">
      <w:pPr>
        <w:pStyle w:val="1"/>
        <w:numPr>
          <w:ilvl w:val="0"/>
          <w:numId w:val="1"/>
        </w:numPr>
        <w:spacing w:after="240" w:line="276" w:lineRule="auto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D563C">
        <w:rPr>
          <w:rFonts w:ascii="Times New Roman" w:hAnsi="Times New Roman" w:cs="Times New Roman"/>
          <w:b/>
          <w:sz w:val="28"/>
          <w:szCs w:val="28"/>
        </w:rPr>
        <w:t>Коллективный просмотр художественных фильмов о Великой Отечественной войне.</w:t>
      </w:r>
    </w:p>
    <w:p w:rsidR="00FE4109" w:rsidRPr="00D665A9" w:rsidRDefault="001535E2" w:rsidP="00975699">
      <w:pPr>
        <w:pStyle w:val="a4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E4109" w:rsidRPr="001535E2">
        <w:rPr>
          <w:rFonts w:ascii="Times New Roman" w:hAnsi="Times New Roman" w:cs="Times New Roman"/>
          <w:sz w:val="28"/>
          <w:szCs w:val="28"/>
        </w:rPr>
        <w:t xml:space="preserve"> рамках ме</w:t>
      </w:r>
      <w:r>
        <w:rPr>
          <w:rFonts w:ascii="Times New Roman" w:hAnsi="Times New Roman" w:cs="Times New Roman"/>
          <w:sz w:val="28"/>
          <w:szCs w:val="28"/>
        </w:rPr>
        <w:t xml:space="preserve">сячника военно-патриотического воспитания </w:t>
      </w:r>
      <w:r w:rsidR="00FE4109" w:rsidRPr="001535E2">
        <w:rPr>
          <w:rFonts w:ascii="Times New Roman" w:hAnsi="Times New Roman" w:cs="Times New Roman"/>
          <w:sz w:val="28"/>
          <w:szCs w:val="28"/>
        </w:rPr>
        <w:t>и оборон</w:t>
      </w:r>
      <w:r w:rsidR="00BB00CD">
        <w:rPr>
          <w:rFonts w:ascii="Times New Roman" w:hAnsi="Times New Roman" w:cs="Times New Roman"/>
          <w:sz w:val="28"/>
          <w:szCs w:val="28"/>
        </w:rPr>
        <w:t xml:space="preserve">но-массовой работы обучающиеся школы принимают </w:t>
      </w:r>
      <w:r w:rsidR="00FE4109" w:rsidRPr="001535E2">
        <w:rPr>
          <w:rFonts w:ascii="Times New Roman" w:hAnsi="Times New Roman" w:cs="Times New Roman"/>
          <w:sz w:val="28"/>
          <w:szCs w:val="28"/>
        </w:rPr>
        <w:t>активное участие в коллективных просмотрах художественных фильмов о Великой Отече</w:t>
      </w:r>
      <w:r w:rsidR="00BB00CD">
        <w:rPr>
          <w:rFonts w:ascii="Times New Roman" w:hAnsi="Times New Roman" w:cs="Times New Roman"/>
          <w:sz w:val="28"/>
          <w:szCs w:val="28"/>
        </w:rPr>
        <w:t xml:space="preserve">ственной войне, организованных </w:t>
      </w:r>
      <w:r w:rsidR="00FE4109" w:rsidRPr="001535E2">
        <w:rPr>
          <w:rFonts w:ascii="Times New Roman" w:hAnsi="Times New Roman" w:cs="Times New Roman"/>
          <w:sz w:val="28"/>
          <w:szCs w:val="28"/>
        </w:rPr>
        <w:t>классными руководителями 7-11 клас</w:t>
      </w:r>
      <w:r>
        <w:rPr>
          <w:rFonts w:ascii="Times New Roman" w:hAnsi="Times New Roman" w:cs="Times New Roman"/>
          <w:sz w:val="28"/>
          <w:szCs w:val="28"/>
        </w:rPr>
        <w:t>сов. У</w:t>
      </w:r>
      <w:r w:rsidR="00FE4109" w:rsidRPr="001535E2">
        <w:rPr>
          <w:rFonts w:ascii="Times New Roman" w:hAnsi="Times New Roman" w:cs="Times New Roman"/>
          <w:sz w:val="28"/>
          <w:szCs w:val="28"/>
        </w:rPr>
        <w:t>чителями истории, литературы,</w:t>
      </w:r>
      <w:r>
        <w:rPr>
          <w:rFonts w:ascii="Times New Roman" w:hAnsi="Times New Roman" w:cs="Times New Roman"/>
          <w:sz w:val="28"/>
          <w:szCs w:val="28"/>
        </w:rPr>
        <w:t xml:space="preserve"> ОБЖ,</w:t>
      </w:r>
      <w:r w:rsidR="00FE4109" w:rsidRPr="001535E2">
        <w:rPr>
          <w:rFonts w:ascii="Times New Roman" w:hAnsi="Times New Roman" w:cs="Times New Roman"/>
          <w:sz w:val="28"/>
          <w:szCs w:val="28"/>
        </w:rPr>
        <w:t xml:space="preserve"> классными руководителями были показаны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r w:rsidR="00FE4109" w:rsidRPr="001535E2">
        <w:rPr>
          <w:rFonts w:ascii="Times New Roman" w:hAnsi="Times New Roman" w:cs="Times New Roman"/>
          <w:sz w:val="28"/>
          <w:szCs w:val="28"/>
        </w:rPr>
        <w:t xml:space="preserve"> фильмы современного отечественного кинематографа</w:t>
      </w:r>
      <w:r w:rsidR="00975699">
        <w:rPr>
          <w:rFonts w:ascii="Times New Roman" w:hAnsi="Times New Roman" w:cs="Times New Roman"/>
          <w:sz w:val="28"/>
          <w:szCs w:val="28"/>
        </w:rPr>
        <w:t>:</w:t>
      </w:r>
      <w:r w:rsidR="00FE4109" w:rsidRPr="001535E2">
        <w:rPr>
          <w:rFonts w:ascii="Times New Roman" w:hAnsi="Times New Roman" w:cs="Times New Roman"/>
          <w:sz w:val="28"/>
          <w:szCs w:val="28"/>
        </w:rPr>
        <w:t xml:space="preserve"> «Брестская крепость», «Белый тигр», «В июне 1941», «А зори здесь тихие»,</w:t>
      </w:r>
      <w:r>
        <w:rPr>
          <w:rFonts w:ascii="Times New Roman" w:hAnsi="Times New Roman" w:cs="Times New Roman"/>
          <w:sz w:val="28"/>
          <w:szCs w:val="28"/>
        </w:rPr>
        <w:t xml:space="preserve"> так и советские фильмы</w:t>
      </w:r>
      <w:r w:rsidR="00975699">
        <w:rPr>
          <w:rFonts w:ascii="Times New Roman" w:hAnsi="Times New Roman" w:cs="Times New Roman"/>
          <w:sz w:val="28"/>
          <w:szCs w:val="28"/>
        </w:rPr>
        <w:t xml:space="preserve">: </w:t>
      </w:r>
      <w:r w:rsidR="00FE4109" w:rsidRPr="001535E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«Баллада о солдате», «Белорусский вокзал», «В бой идут одни «старики», «Летят журавли»</w:t>
      </w:r>
      <w:r w:rsidR="00FE4109" w:rsidRPr="001535E2">
        <w:rPr>
          <w:rFonts w:ascii="Times New Roman" w:hAnsi="Times New Roman" w:cs="Times New Roman"/>
          <w:sz w:val="28"/>
          <w:szCs w:val="28"/>
        </w:rPr>
        <w:t xml:space="preserve"> и </w:t>
      </w:r>
      <w:r w:rsidRPr="001535E2">
        <w:rPr>
          <w:rFonts w:ascii="Times New Roman" w:hAnsi="Times New Roman" w:cs="Times New Roman"/>
          <w:sz w:val="28"/>
          <w:szCs w:val="28"/>
        </w:rPr>
        <w:t>др. (</w:t>
      </w:r>
      <w:r w:rsidRPr="001535E2">
        <w:rPr>
          <w:rFonts w:ascii="Times New Roman" w:eastAsia="Calibri" w:hAnsi="Times New Roman" w:cs="Times New Roman"/>
          <w:sz w:val="28"/>
          <w:szCs w:val="28"/>
        </w:rPr>
        <w:t xml:space="preserve">Все фильмы </w:t>
      </w:r>
      <w:r w:rsidR="00BB00CD">
        <w:rPr>
          <w:rFonts w:ascii="Times New Roman" w:eastAsia="Calibri" w:hAnsi="Times New Roman" w:cs="Times New Roman"/>
          <w:sz w:val="28"/>
          <w:szCs w:val="28"/>
        </w:rPr>
        <w:t xml:space="preserve">были взяты из перечня </w:t>
      </w:r>
      <w:r w:rsidRPr="001535E2">
        <w:rPr>
          <w:rFonts w:ascii="Times New Roman" w:eastAsia="Calibri" w:hAnsi="Times New Roman" w:cs="Times New Roman"/>
          <w:sz w:val="28"/>
          <w:szCs w:val="28"/>
        </w:rPr>
        <w:t>«100 фильмов школьной программы», рекомендованного Министерством культуры РФ).</w:t>
      </w:r>
    </w:p>
    <w:p w:rsidR="00FE4109" w:rsidRPr="001535E2" w:rsidRDefault="001535E2" w:rsidP="009756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Такие мероприятия </w:t>
      </w:r>
      <w:r w:rsidR="00FE4109" w:rsidRPr="001535E2">
        <w:rPr>
          <w:rFonts w:ascii="Times New Roman" w:hAnsi="Times New Roman" w:cs="Times New Roman"/>
          <w:sz w:val="28"/>
          <w:szCs w:val="28"/>
        </w:rPr>
        <w:t>раскрывают ге</w:t>
      </w:r>
      <w:r>
        <w:rPr>
          <w:rFonts w:ascii="Times New Roman" w:hAnsi="Times New Roman" w:cs="Times New Roman"/>
          <w:sz w:val="28"/>
          <w:szCs w:val="28"/>
        </w:rPr>
        <w:t xml:space="preserve">роизм, мужество воинов России, </w:t>
      </w:r>
      <w:r w:rsidR="00FE4109" w:rsidRPr="001535E2">
        <w:rPr>
          <w:rFonts w:ascii="Times New Roman" w:hAnsi="Times New Roman" w:cs="Times New Roman"/>
          <w:sz w:val="28"/>
          <w:szCs w:val="28"/>
        </w:rPr>
        <w:t>показывают примеры подвига</w:t>
      </w:r>
      <w:r>
        <w:rPr>
          <w:rFonts w:ascii="Times New Roman" w:hAnsi="Times New Roman" w:cs="Times New Roman"/>
          <w:sz w:val="28"/>
          <w:szCs w:val="28"/>
        </w:rPr>
        <w:t xml:space="preserve"> народа. Они знакомят учащихся </w:t>
      </w:r>
      <w:r w:rsidR="00FE4109" w:rsidRPr="001535E2">
        <w:rPr>
          <w:rFonts w:ascii="Times New Roman" w:hAnsi="Times New Roman" w:cs="Times New Roman"/>
          <w:sz w:val="28"/>
          <w:szCs w:val="28"/>
        </w:rPr>
        <w:t>с историческим</w:t>
      </w:r>
      <w:r>
        <w:rPr>
          <w:rFonts w:ascii="Times New Roman" w:hAnsi="Times New Roman" w:cs="Times New Roman"/>
          <w:sz w:val="28"/>
          <w:szCs w:val="28"/>
        </w:rPr>
        <w:t xml:space="preserve">и событиями, как страны, так и </w:t>
      </w:r>
      <w:r w:rsidR="00FE4109" w:rsidRPr="001535E2">
        <w:rPr>
          <w:rFonts w:ascii="Times New Roman" w:hAnsi="Times New Roman" w:cs="Times New Roman"/>
          <w:sz w:val="28"/>
          <w:szCs w:val="28"/>
        </w:rPr>
        <w:t xml:space="preserve">своего региона и оказывают значительное влияние на </w:t>
      </w:r>
      <w:r>
        <w:rPr>
          <w:rFonts w:ascii="Times New Roman" w:hAnsi="Times New Roman" w:cs="Times New Roman"/>
          <w:sz w:val="28"/>
          <w:szCs w:val="28"/>
        </w:rPr>
        <w:t>воспитание патриотизма</w:t>
      </w:r>
      <w:r w:rsidR="00FE4109" w:rsidRPr="001535E2">
        <w:rPr>
          <w:rFonts w:ascii="Times New Roman" w:hAnsi="Times New Roman" w:cs="Times New Roman"/>
          <w:sz w:val="28"/>
          <w:szCs w:val="28"/>
        </w:rPr>
        <w:t>.</w:t>
      </w:r>
    </w:p>
    <w:p w:rsidR="00FE4109" w:rsidRPr="00FE4109" w:rsidRDefault="00FE4109" w:rsidP="00975699">
      <w:pPr>
        <w:pStyle w:val="a4"/>
        <w:spacing w:line="276" w:lineRule="auto"/>
      </w:pPr>
    </w:p>
    <w:p w:rsidR="001535E2" w:rsidRPr="00F027AF" w:rsidRDefault="00BF0ABF" w:rsidP="00975699">
      <w:pPr>
        <w:pStyle w:val="1"/>
        <w:numPr>
          <w:ilvl w:val="0"/>
          <w:numId w:val="1"/>
        </w:numPr>
        <w:spacing w:after="240" w:line="276" w:lineRule="auto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D563C">
        <w:rPr>
          <w:rFonts w:ascii="Times New Roman" w:hAnsi="Times New Roman" w:cs="Times New Roman"/>
          <w:b/>
          <w:sz w:val="28"/>
          <w:szCs w:val="28"/>
        </w:rPr>
        <w:t xml:space="preserve">Организация и проведение акций милосердия «Ветеран живет рядом», «Солдатский треугольник», «Вспомните, найдите, помогите, поговорите» и др. </w:t>
      </w:r>
    </w:p>
    <w:p w:rsidR="001535E2" w:rsidRPr="001535E2" w:rsidRDefault="001535E2" w:rsidP="0097569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535E2">
        <w:rPr>
          <w:rFonts w:ascii="Times New Roman" w:eastAsia="Calibri" w:hAnsi="Times New Roman" w:cs="Times New Roman"/>
          <w:sz w:val="28"/>
          <w:szCs w:val="28"/>
        </w:rPr>
        <w:lastRenderedPageBreak/>
        <w:t>С целью проведения шефской работы, пополнения фондов школьных  тематических экспозиций, записей воспоминаний военных биографий, за каждым классом закреплён  ветеран  войны или труда, вдова, труженик тыла, проживающие в микрорайоне школы.</w:t>
      </w:r>
    </w:p>
    <w:p w:rsidR="00BB00CD" w:rsidRPr="001535E2" w:rsidRDefault="001535E2" w:rsidP="008969CD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535E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Ежегодно</w:t>
      </w:r>
      <w:r w:rsidRPr="00BB00C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школе организуются и </w:t>
      </w:r>
      <w:r w:rsidRPr="001535E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проводятся акции</w:t>
      </w:r>
      <w:r w:rsidRPr="00BB00C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</w:t>
      </w:r>
    </w:p>
    <w:tbl>
      <w:tblPr>
        <w:tblStyle w:val="a8"/>
        <w:tblW w:w="0" w:type="auto"/>
        <w:jc w:val="center"/>
        <w:tblLook w:val="04A0"/>
      </w:tblPr>
      <w:tblGrid>
        <w:gridCol w:w="7508"/>
      </w:tblGrid>
      <w:tr w:rsidR="00BB00CD" w:rsidRPr="00BB00CD" w:rsidTr="00BB00CD">
        <w:trPr>
          <w:jc w:val="center"/>
        </w:trPr>
        <w:tc>
          <w:tcPr>
            <w:tcW w:w="7508" w:type="dxa"/>
          </w:tcPr>
          <w:p w:rsidR="00BB00CD" w:rsidRPr="00BB00CD" w:rsidRDefault="00BB00CD" w:rsidP="009756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BB00C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Акция «Чистый обелиск»</w:t>
            </w:r>
          </w:p>
        </w:tc>
      </w:tr>
      <w:tr w:rsidR="00BB00CD" w:rsidRPr="00BB00CD" w:rsidTr="00BB00CD">
        <w:trPr>
          <w:jc w:val="center"/>
        </w:trPr>
        <w:tc>
          <w:tcPr>
            <w:tcW w:w="7508" w:type="dxa"/>
          </w:tcPr>
          <w:p w:rsidR="00BB00CD" w:rsidRPr="00BB00CD" w:rsidRDefault="00BB00CD" w:rsidP="009756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BB00C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Акция «Ветеран живет рядом»</w:t>
            </w:r>
          </w:p>
        </w:tc>
      </w:tr>
      <w:tr w:rsidR="00BB00CD" w:rsidRPr="00BB00CD" w:rsidTr="00BB00CD">
        <w:trPr>
          <w:jc w:val="center"/>
        </w:trPr>
        <w:tc>
          <w:tcPr>
            <w:tcW w:w="7508" w:type="dxa"/>
          </w:tcPr>
          <w:p w:rsidR="00BB00CD" w:rsidRPr="00BB00CD" w:rsidRDefault="00BB00CD" w:rsidP="009756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BB00C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Акция «Посылка солдату»</w:t>
            </w:r>
          </w:p>
        </w:tc>
      </w:tr>
    </w:tbl>
    <w:p w:rsidR="001535E2" w:rsidRPr="001535E2" w:rsidRDefault="001535E2" w:rsidP="004A2DB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1535E2" w:rsidRPr="001535E2" w:rsidRDefault="004A2DB9" w:rsidP="004A2DB9">
      <w:pPr>
        <w:pStyle w:val="a4"/>
        <w:spacing w:line="276" w:lineRule="auto"/>
        <w:jc w:val="center"/>
      </w:pPr>
      <w:r w:rsidRPr="004A2DB9">
        <w:rPr>
          <w:noProof/>
          <w:lang w:eastAsia="ru-RU"/>
        </w:rPr>
        <w:drawing>
          <wp:inline distT="0" distB="0" distL="0" distR="0">
            <wp:extent cx="1927296" cy="1924268"/>
            <wp:effectExtent l="0" t="0" r="0" b="0"/>
            <wp:docPr id="30" name="Рисунок 30" descr="F:\Ветер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Ветеран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245" cy="193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ABF" w:rsidRPr="00BD563C" w:rsidRDefault="00BF0ABF" w:rsidP="00123CAF">
      <w:pPr>
        <w:pStyle w:val="1"/>
        <w:numPr>
          <w:ilvl w:val="0"/>
          <w:numId w:val="1"/>
        </w:numPr>
        <w:spacing w:after="240" w:line="276" w:lineRule="auto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D563C">
        <w:rPr>
          <w:rFonts w:ascii="Times New Roman" w:hAnsi="Times New Roman" w:cs="Times New Roman"/>
          <w:b/>
          <w:sz w:val="28"/>
          <w:szCs w:val="28"/>
        </w:rPr>
        <w:t>Результаты сдачи учащимися норм Всероссийского физкультурно-спортивного комплекса «Готов к труду и обороне» (ГТО).</w:t>
      </w:r>
    </w:p>
    <w:tbl>
      <w:tblPr>
        <w:tblStyle w:val="a8"/>
        <w:tblW w:w="0" w:type="auto"/>
        <w:tblInd w:w="-431" w:type="dxa"/>
        <w:tblLook w:val="04A0"/>
      </w:tblPr>
      <w:tblGrid>
        <w:gridCol w:w="2698"/>
        <w:gridCol w:w="1705"/>
        <w:gridCol w:w="1727"/>
        <w:gridCol w:w="1823"/>
        <w:gridCol w:w="1823"/>
      </w:tblGrid>
      <w:tr w:rsidR="00BB00CD" w:rsidRPr="00BB00CD" w:rsidTr="00BB00CD">
        <w:tc>
          <w:tcPr>
            <w:tcW w:w="2698" w:type="dxa"/>
          </w:tcPr>
          <w:p w:rsidR="00BB00CD" w:rsidRPr="00BB00CD" w:rsidRDefault="00BB00CD" w:rsidP="0097569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00CD"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1705" w:type="dxa"/>
          </w:tcPr>
          <w:p w:rsidR="00BB00CD" w:rsidRPr="00BB00CD" w:rsidRDefault="00BB00CD" w:rsidP="0097569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00CD">
              <w:rPr>
                <w:rFonts w:ascii="Times New Roman" w:hAnsi="Times New Roman" w:cs="Times New Roman"/>
                <w:sz w:val="28"/>
                <w:szCs w:val="28"/>
              </w:rPr>
              <w:t>Всего сдало ГТО</w:t>
            </w:r>
          </w:p>
        </w:tc>
        <w:tc>
          <w:tcPr>
            <w:tcW w:w="1727" w:type="dxa"/>
          </w:tcPr>
          <w:p w:rsidR="00BB00CD" w:rsidRPr="00BB00CD" w:rsidRDefault="00BB00CD" w:rsidP="0097569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00CD">
              <w:rPr>
                <w:rFonts w:ascii="Times New Roman" w:hAnsi="Times New Roman" w:cs="Times New Roman"/>
                <w:sz w:val="28"/>
                <w:szCs w:val="28"/>
              </w:rPr>
              <w:t>золото</w:t>
            </w:r>
          </w:p>
        </w:tc>
        <w:tc>
          <w:tcPr>
            <w:tcW w:w="1823" w:type="dxa"/>
          </w:tcPr>
          <w:p w:rsidR="00BB00CD" w:rsidRPr="00BB00CD" w:rsidRDefault="00BB00CD" w:rsidP="0097569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00CD">
              <w:rPr>
                <w:rFonts w:ascii="Times New Roman" w:hAnsi="Times New Roman" w:cs="Times New Roman"/>
                <w:sz w:val="28"/>
                <w:szCs w:val="28"/>
              </w:rPr>
              <w:t>серебро</w:t>
            </w:r>
          </w:p>
        </w:tc>
        <w:tc>
          <w:tcPr>
            <w:tcW w:w="1823" w:type="dxa"/>
          </w:tcPr>
          <w:p w:rsidR="00BB00CD" w:rsidRPr="00BB00CD" w:rsidRDefault="00BB00CD" w:rsidP="0097569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00CD">
              <w:rPr>
                <w:rFonts w:ascii="Times New Roman" w:hAnsi="Times New Roman" w:cs="Times New Roman"/>
                <w:sz w:val="28"/>
                <w:szCs w:val="28"/>
              </w:rPr>
              <w:t>бронза</w:t>
            </w:r>
          </w:p>
        </w:tc>
      </w:tr>
      <w:tr w:rsidR="00BB00CD" w:rsidRPr="00BB00CD" w:rsidTr="00BB00CD">
        <w:tc>
          <w:tcPr>
            <w:tcW w:w="2698" w:type="dxa"/>
          </w:tcPr>
          <w:p w:rsidR="00BB00CD" w:rsidRPr="00BB00CD" w:rsidRDefault="00BB00CD" w:rsidP="0097569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00CD">
              <w:rPr>
                <w:rFonts w:ascii="Times New Roman" w:hAnsi="Times New Roman" w:cs="Times New Roman"/>
                <w:sz w:val="28"/>
                <w:szCs w:val="28"/>
              </w:rPr>
              <w:t>МБОУ Зимовниковская СОШ №6 имени Героя России Дьяченко Андрея Александровича</w:t>
            </w:r>
          </w:p>
        </w:tc>
        <w:tc>
          <w:tcPr>
            <w:tcW w:w="1705" w:type="dxa"/>
          </w:tcPr>
          <w:p w:rsidR="00BB00CD" w:rsidRPr="00BB00CD" w:rsidRDefault="00BB00CD" w:rsidP="0097569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00C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7" w:type="dxa"/>
          </w:tcPr>
          <w:p w:rsidR="00BB00CD" w:rsidRPr="00BB00CD" w:rsidRDefault="00BB00CD" w:rsidP="0097569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00CD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1823" w:type="dxa"/>
          </w:tcPr>
          <w:p w:rsidR="00BB00CD" w:rsidRPr="00BB00CD" w:rsidRDefault="00BB00CD" w:rsidP="0097569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00CD">
              <w:rPr>
                <w:rFonts w:ascii="Times New Roman" w:hAnsi="Times New Roman" w:cs="Times New Roman"/>
                <w:sz w:val="28"/>
                <w:szCs w:val="28"/>
              </w:rPr>
              <w:t>результаты не известны</w:t>
            </w:r>
          </w:p>
        </w:tc>
        <w:tc>
          <w:tcPr>
            <w:tcW w:w="1823" w:type="dxa"/>
          </w:tcPr>
          <w:p w:rsidR="00BB00CD" w:rsidRPr="00BB00CD" w:rsidRDefault="00BB00CD" w:rsidP="0097569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00CD">
              <w:rPr>
                <w:rFonts w:ascii="Times New Roman" w:hAnsi="Times New Roman" w:cs="Times New Roman"/>
                <w:sz w:val="28"/>
                <w:szCs w:val="28"/>
              </w:rPr>
              <w:t>результаты не известны</w:t>
            </w:r>
          </w:p>
        </w:tc>
      </w:tr>
    </w:tbl>
    <w:p w:rsidR="008969CD" w:rsidRDefault="008969CD" w:rsidP="008969CD">
      <w:pPr>
        <w:spacing w:line="276" w:lineRule="auto"/>
        <w:jc w:val="center"/>
        <w:rPr>
          <w:b/>
          <w:sz w:val="28"/>
          <w:szCs w:val="28"/>
        </w:rPr>
      </w:pPr>
    </w:p>
    <w:p w:rsidR="00A945B0" w:rsidRPr="00BD563C" w:rsidRDefault="00F027AF" w:rsidP="008969CD">
      <w:pPr>
        <w:spacing w:line="276" w:lineRule="auto"/>
        <w:jc w:val="center"/>
        <w:rPr>
          <w:b/>
          <w:sz w:val="28"/>
          <w:szCs w:val="28"/>
        </w:rPr>
      </w:pPr>
      <w:r w:rsidRPr="00F027AF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047365" cy="2026220"/>
            <wp:effectExtent l="0" t="0" r="635" b="0"/>
            <wp:docPr id="4" name="Рисунок 4" descr="C:\Users\User\Desktop\Смотр-конкурс по военно-патриотическому воспитанию\cSdO6nZqZX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мотр-конкурс по военно-патриотическому воспитанию\cSdO6nZqZXo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531" cy="204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45B0" w:rsidRPr="00BD563C" w:rsidSect="00280C3A">
      <w:footerReference w:type="default" r:id="rId3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D3A" w:rsidRDefault="00135D3A" w:rsidP="001767DA">
      <w:pPr>
        <w:spacing w:after="0" w:line="240" w:lineRule="auto"/>
      </w:pPr>
      <w:r>
        <w:separator/>
      </w:r>
    </w:p>
  </w:endnote>
  <w:endnote w:type="continuationSeparator" w:id="1">
    <w:p w:rsidR="00135D3A" w:rsidRDefault="00135D3A" w:rsidP="00176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89713971"/>
      <w:docPartObj>
        <w:docPartGallery w:val="Page Numbers (Bottom of Page)"/>
        <w:docPartUnique/>
      </w:docPartObj>
    </w:sdtPr>
    <w:sdtContent>
      <w:p w:rsidR="001767DA" w:rsidRDefault="007F217F">
        <w:pPr>
          <w:pStyle w:val="ab"/>
          <w:jc w:val="center"/>
        </w:pPr>
        <w:r>
          <w:fldChar w:fldCharType="begin"/>
        </w:r>
        <w:r w:rsidR="001767DA">
          <w:instrText>PAGE   \* MERGEFORMAT</w:instrText>
        </w:r>
        <w:r>
          <w:fldChar w:fldCharType="separate"/>
        </w:r>
        <w:r w:rsidR="00FC6B7B">
          <w:rPr>
            <w:noProof/>
          </w:rPr>
          <w:t>1</w:t>
        </w:r>
        <w:r>
          <w:fldChar w:fldCharType="end"/>
        </w:r>
      </w:p>
    </w:sdtContent>
  </w:sdt>
  <w:p w:rsidR="001767DA" w:rsidRDefault="001767D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D3A" w:rsidRDefault="00135D3A" w:rsidP="001767DA">
      <w:pPr>
        <w:spacing w:after="0" w:line="240" w:lineRule="auto"/>
      </w:pPr>
      <w:r>
        <w:separator/>
      </w:r>
    </w:p>
  </w:footnote>
  <w:footnote w:type="continuationSeparator" w:id="1">
    <w:p w:rsidR="00135D3A" w:rsidRDefault="00135D3A" w:rsidP="001767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B74FF"/>
    <w:multiLevelType w:val="hybridMultilevel"/>
    <w:tmpl w:val="3D869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82583"/>
    <w:multiLevelType w:val="hybridMultilevel"/>
    <w:tmpl w:val="8E503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1666C"/>
    <w:multiLevelType w:val="hybridMultilevel"/>
    <w:tmpl w:val="ACFAA8A0"/>
    <w:lvl w:ilvl="0" w:tplc="9670ACA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0F9C"/>
    <w:multiLevelType w:val="hybridMultilevel"/>
    <w:tmpl w:val="19288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684874"/>
    <w:multiLevelType w:val="hybridMultilevel"/>
    <w:tmpl w:val="85C2CCC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6F6D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3A27A7C"/>
    <w:multiLevelType w:val="hybridMultilevel"/>
    <w:tmpl w:val="FAE0F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3A34"/>
    <w:multiLevelType w:val="hybridMultilevel"/>
    <w:tmpl w:val="0BD8ABC6"/>
    <w:lvl w:ilvl="0" w:tplc="6FF447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3254DCA"/>
    <w:multiLevelType w:val="hybridMultilevel"/>
    <w:tmpl w:val="2D742CA0"/>
    <w:lvl w:ilvl="0" w:tplc="0419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0ABF"/>
    <w:rsid w:val="000D1DCE"/>
    <w:rsid w:val="00123CAF"/>
    <w:rsid w:val="00135D3A"/>
    <w:rsid w:val="001535E2"/>
    <w:rsid w:val="001767DA"/>
    <w:rsid w:val="001E0460"/>
    <w:rsid w:val="00233991"/>
    <w:rsid w:val="00265B0D"/>
    <w:rsid w:val="00280C3A"/>
    <w:rsid w:val="003060CE"/>
    <w:rsid w:val="00326D47"/>
    <w:rsid w:val="0036750D"/>
    <w:rsid w:val="003B22D0"/>
    <w:rsid w:val="003C46A5"/>
    <w:rsid w:val="004A2DB9"/>
    <w:rsid w:val="004A5643"/>
    <w:rsid w:val="00592C25"/>
    <w:rsid w:val="00607FB4"/>
    <w:rsid w:val="00696D5D"/>
    <w:rsid w:val="006B0937"/>
    <w:rsid w:val="00706056"/>
    <w:rsid w:val="00747C95"/>
    <w:rsid w:val="00774785"/>
    <w:rsid w:val="007F217F"/>
    <w:rsid w:val="007F4B13"/>
    <w:rsid w:val="008969CD"/>
    <w:rsid w:val="009740AA"/>
    <w:rsid w:val="00975699"/>
    <w:rsid w:val="0099265F"/>
    <w:rsid w:val="00A67408"/>
    <w:rsid w:val="00A768E8"/>
    <w:rsid w:val="00A945B0"/>
    <w:rsid w:val="00AB1B61"/>
    <w:rsid w:val="00B26F35"/>
    <w:rsid w:val="00BB00CD"/>
    <w:rsid w:val="00BD563C"/>
    <w:rsid w:val="00BF0ABF"/>
    <w:rsid w:val="00C50D79"/>
    <w:rsid w:val="00C617D2"/>
    <w:rsid w:val="00D03764"/>
    <w:rsid w:val="00D665A9"/>
    <w:rsid w:val="00D96648"/>
    <w:rsid w:val="00DA497E"/>
    <w:rsid w:val="00E735EF"/>
    <w:rsid w:val="00EA3BF6"/>
    <w:rsid w:val="00EC4D59"/>
    <w:rsid w:val="00EE492C"/>
    <w:rsid w:val="00F027AF"/>
    <w:rsid w:val="00FC6B7B"/>
    <w:rsid w:val="00FE1404"/>
    <w:rsid w:val="00FE4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ABF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paragraph" w:customStyle="1" w:styleId="1">
    <w:name w:val="Без интервала1"/>
    <w:next w:val="a4"/>
    <w:link w:val="a5"/>
    <w:uiPriority w:val="1"/>
    <w:qFormat/>
    <w:rsid w:val="00BF0ABF"/>
    <w:pPr>
      <w:spacing w:after="0" w:line="240" w:lineRule="auto"/>
    </w:pPr>
  </w:style>
  <w:style w:type="character" w:customStyle="1" w:styleId="a5">
    <w:name w:val="Без интервала Знак"/>
    <w:link w:val="1"/>
    <w:uiPriority w:val="1"/>
    <w:rsid w:val="00BF0ABF"/>
    <w:rPr>
      <w:rFonts w:eastAsia="Calibri"/>
      <w:lang w:eastAsia="en-US"/>
    </w:rPr>
  </w:style>
  <w:style w:type="paragraph" w:styleId="a4">
    <w:name w:val="No Spacing"/>
    <w:uiPriority w:val="1"/>
    <w:qFormat/>
    <w:rsid w:val="00BF0ABF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E735E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E735EF"/>
    <w:rPr>
      <w:rFonts w:eastAsia="Times New Roman"/>
      <w:lang w:eastAsia="ru-RU"/>
    </w:rPr>
  </w:style>
  <w:style w:type="table" w:styleId="a8">
    <w:name w:val="Table Grid"/>
    <w:basedOn w:val="a1"/>
    <w:uiPriority w:val="39"/>
    <w:rsid w:val="00BB00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67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7408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unhideWhenUsed/>
    <w:rsid w:val="00176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767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ABF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paragraph" w:customStyle="1" w:styleId="1">
    <w:name w:val="Без интервала1"/>
    <w:next w:val="a4"/>
    <w:link w:val="a5"/>
    <w:uiPriority w:val="1"/>
    <w:qFormat/>
    <w:rsid w:val="00BF0ABF"/>
    <w:pPr>
      <w:spacing w:after="0" w:line="240" w:lineRule="auto"/>
    </w:pPr>
  </w:style>
  <w:style w:type="character" w:customStyle="1" w:styleId="a5">
    <w:name w:val="Без интервала Знак"/>
    <w:link w:val="1"/>
    <w:uiPriority w:val="1"/>
    <w:rsid w:val="00BF0ABF"/>
    <w:rPr>
      <w:rFonts w:eastAsia="Calibri"/>
      <w:lang w:eastAsia="en-US"/>
    </w:rPr>
  </w:style>
  <w:style w:type="paragraph" w:styleId="a4">
    <w:name w:val="No Spacing"/>
    <w:uiPriority w:val="1"/>
    <w:qFormat/>
    <w:rsid w:val="00BF0ABF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E735E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E735EF"/>
    <w:rPr>
      <w:rFonts w:eastAsia="Times New Roman"/>
      <w:lang w:eastAsia="ru-RU"/>
    </w:rPr>
  </w:style>
  <w:style w:type="table" w:styleId="a8">
    <w:name w:val="Table Grid"/>
    <w:basedOn w:val="a1"/>
    <w:uiPriority w:val="39"/>
    <w:rsid w:val="00BB0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67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7408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unhideWhenUsed/>
    <w:rsid w:val="00176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767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Яровая</cp:lastModifiedBy>
  <cp:revision>6</cp:revision>
  <dcterms:created xsi:type="dcterms:W3CDTF">2020-04-16T20:18:00Z</dcterms:created>
  <dcterms:modified xsi:type="dcterms:W3CDTF">2020-10-27T05:53:00Z</dcterms:modified>
</cp:coreProperties>
</file>