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975" w:rsidRPr="00493975" w:rsidRDefault="00493975" w:rsidP="00493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3975">
        <w:rPr>
          <w:rFonts w:ascii="Times New Roman" w:hAnsi="Times New Roman" w:cs="Times New Roman"/>
          <w:sz w:val="28"/>
          <w:szCs w:val="28"/>
        </w:rPr>
        <w:t>МБДОУ «Детский сад комбинированного вида № 37</w:t>
      </w:r>
    </w:p>
    <w:p w:rsidR="00493975" w:rsidRDefault="00493975" w:rsidP="00493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3975">
        <w:rPr>
          <w:rFonts w:ascii="Times New Roman" w:hAnsi="Times New Roman" w:cs="Times New Roman"/>
          <w:sz w:val="28"/>
          <w:szCs w:val="28"/>
        </w:rPr>
        <w:t>(Кировский район Ленинградской области)</w:t>
      </w:r>
    </w:p>
    <w:p w:rsidR="00493975" w:rsidRDefault="00493975" w:rsidP="00493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3975" w:rsidRDefault="00493975" w:rsidP="00493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3975" w:rsidRDefault="00493975" w:rsidP="00493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3975" w:rsidRDefault="00493975" w:rsidP="00493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3975" w:rsidRDefault="00493975" w:rsidP="00493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3975" w:rsidRPr="00493975" w:rsidRDefault="00493975" w:rsidP="00493975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F7BDF" w:rsidRPr="00493975" w:rsidRDefault="00AF7BDF" w:rsidP="00AF7BD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493975">
        <w:rPr>
          <w:rFonts w:ascii="Times New Roman" w:hAnsi="Times New Roman" w:cs="Times New Roman"/>
          <w:sz w:val="36"/>
          <w:szCs w:val="36"/>
        </w:rPr>
        <w:t>Лэпбук</w:t>
      </w:r>
    </w:p>
    <w:p w:rsidR="00144D01" w:rsidRPr="00493975" w:rsidRDefault="00AF7BDF" w:rsidP="00AF7BD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493975">
        <w:rPr>
          <w:rFonts w:ascii="Times New Roman" w:hAnsi="Times New Roman" w:cs="Times New Roman"/>
          <w:sz w:val="36"/>
          <w:szCs w:val="36"/>
        </w:rPr>
        <w:t>«Страницы Великой Отечественной войны 1941 – 1945»</w:t>
      </w:r>
    </w:p>
    <w:p w:rsidR="00493975" w:rsidRDefault="00493975" w:rsidP="00AF7B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3975" w:rsidRDefault="00493975" w:rsidP="00AF7B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3975" w:rsidRDefault="0092708D" w:rsidP="004939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79470" cy="2152833"/>
            <wp:effectExtent l="38100" t="0" r="11430" b="647517"/>
            <wp:docPr id="1" name="Рисунок 0" descr="20200425_18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25_18303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9470" cy="215283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493975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5716" cy="1782531"/>
            <wp:effectExtent l="38100" t="0" r="24284" b="541569"/>
            <wp:docPr id="4" name="Рисунок 1" descr="20200425_182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25_18294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7206" cy="178323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493975" w:rsidRDefault="00493975" w:rsidP="00AF7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3975" w:rsidRDefault="00493975" w:rsidP="00AF7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3975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воспитатель Зинченко Е.В.</w:t>
      </w:r>
    </w:p>
    <w:p w:rsidR="00493975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3975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3975" w:rsidRPr="00493975" w:rsidRDefault="00493975" w:rsidP="00493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3975">
        <w:rPr>
          <w:rFonts w:ascii="Times New Roman" w:hAnsi="Times New Roman" w:cs="Times New Roman"/>
          <w:sz w:val="28"/>
          <w:szCs w:val="28"/>
        </w:rPr>
        <w:t>Кировск, 2020</w:t>
      </w:r>
    </w:p>
    <w:p w:rsidR="00493975" w:rsidRPr="00AF7BDF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7BDF">
        <w:rPr>
          <w:rFonts w:ascii="Times New Roman" w:hAnsi="Times New Roman" w:cs="Times New Roman"/>
          <w:sz w:val="28"/>
          <w:szCs w:val="28"/>
        </w:rPr>
        <w:lastRenderedPageBreak/>
        <w:t>Патриотизм — это не значит только</w:t>
      </w:r>
    </w:p>
    <w:p w:rsidR="00493975" w:rsidRPr="00AF7BDF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7BDF">
        <w:rPr>
          <w:rFonts w:ascii="Times New Roman" w:hAnsi="Times New Roman" w:cs="Times New Roman"/>
          <w:sz w:val="28"/>
          <w:szCs w:val="28"/>
        </w:rPr>
        <w:t>одна любовь к своей родине. Это</w:t>
      </w:r>
    </w:p>
    <w:p w:rsidR="00493975" w:rsidRPr="00AF7BDF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7BDF">
        <w:rPr>
          <w:rFonts w:ascii="Times New Roman" w:hAnsi="Times New Roman" w:cs="Times New Roman"/>
          <w:sz w:val="28"/>
          <w:szCs w:val="28"/>
        </w:rPr>
        <w:t>гораздо больше... Это — сознание</w:t>
      </w:r>
    </w:p>
    <w:p w:rsidR="00493975" w:rsidRPr="00AF7BDF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7BDF">
        <w:rPr>
          <w:rFonts w:ascii="Times New Roman" w:hAnsi="Times New Roman" w:cs="Times New Roman"/>
          <w:sz w:val="28"/>
          <w:szCs w:val="28"/>
        </w:rPr>
        <w:t>своей неотъемлемости от родины и</w:t>
      </w:r>
    </w:p>
    <w:p w:rsidR="00493975" w:rsidRPr="00AF7BDF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7BDF">
        <w:rPr>
          <w:rFonts w:ascii="Times New Roman" w:hAnsi="Times New Roman" w:cs="Times New Roman"/>
          <w:sz w:val="28"/>
          <w:szCs w:val="28"/>
        </w:rPr>
        <w:t xml:space="preserve">неотъемлемое переживание вместе </w:t>
      </w:r>
      <w:proofErr w:type="gramStart"/>
      <w:r w:rsidRPr="00AF7BDF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493975" w:rsidRPr="00AF7BDF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7BDF">
        <w:rPr>
          <w:rFonts w:ascii="Times New Roman" w:hAnsi="Times New Roman" w:cs="Times New Roman"/>
          <w:sz w:val="28"/>
          <w:szCs w:val="28"/>
        </w:rPr>
        <w:t>ней ее счастливых и ее несчастных</w:t>
      </w:r>
    </w:p>
    <w:p w:rsidR="00493975" w:rsidRPr="00AF7BDF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7BDF">
        <w:rPr>
          <w:rFonts w:ascii="Times New Roman" w:hAnsi="Times New Roman" w:cs="Times New Roman"/>
          <w:sz w:val="28"/>
          <w:szCs w:val="28"/>
        </w:rPr>
        <w:t>дней.</w:t>
      </w:r>
    </w:p>
    <w:p w:rsidR="00493975" w:rsidRPr="00AF7BDF" w:rsidRDefault="00493975" w:rsidP="00493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7BDF">
        <w:rPr>
          <w:rFonts w:ascii="Times New Roman" w:hAnsi="Times New Roman" w:cs="Times New Roman"/>
          <w:sz w:val="28"/>
          <w:szCs w:val="28"/>
        </w:rPr>
        <w:t>Толстой А. Н.</w:t>
      </w:r>
    </w:p>
    <w:p w:rsidR="0092708D" w:rsidRDefault="0092708D" w:rsidP="00AF7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3BC9" w:rsidRPr="00FB4919" w:rsidRDefault="00AF7BDF" w:rsidP="00AF7B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19">
        <w:rPr>
          <w:rFonts w:ascii="Times New Roman" w:hAnsi="Times New Roman" w:cs="Times New Roman"/>
          <w:b/>
          <w:sz w:val="28"/>
          <w:szCs w:val="28"/>
        </w:rPr>
        <w:t xml:space="preserve">Цель создания: </w:t>
      </w:r>
    </w:p>
    <w:p w:rsidR="00AF7BDF" w:rsidRDefault="00AF7BDF" w:rsidP="00AF7BD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 нравственных качеств ребенка, уважающего культурное, историческое прошлое России.</w:t>
      </w:r>
    </w:p>
    <w:p w:rsidR="006D3BC9" w:rsidRPr="006D3BC9" w:rsidRDefault="006D3BC9" w:rsidP="00AF7BD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D3BC9" w:rsidRPr="00FB4919" w:rsidRDefault="00ED497E" w:rsidP="00ED497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  <w:r w:rsidRPr="00FB49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497E" w:rsidRPr="006D3BC9" w:rsidRDefault="00ED497E" w:rsidP="006D3BC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>обобщить и расширить знаний детей о Великой Отечественно войне: городах-героях, подвигах детей в годы войны, боевых наградах.</w:t>
      </w:r>
    </w:p>
    <w:p w:rsidR="006D3BC9" w:rsidRPr="006D3BC9" w:rsidRDefault="006D3BC9" w:rsidP="006D3BC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вать</w:t>
      </w:r>
      <w:r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осознанно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отношени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празднику Победы как результату героического подвига русского народа в Великой Отечественной войне.</w:t>
      </w:r>
    </w:p>
    <w:p w:rsidR="006D3BC9" w:rsidRPr="006D3BC9" w:rsidRDefault="006D3BC9" w:rsidP="006D3BC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D3BC9">
        <w:rPr>
          <w:rFonts w:ascii="Times New Roman" w:hAnsi="Times New Roman" w:cs="Times New Roman"/>
          <w:sz w:val="28"/>
          <w:szCs w:val="28"/>
        </w:rPr>
        <w:t>оспитывать любовь к Родине в проявлении сострадания, заботливости, внимательности к ветеранам и людям старшего поколения.</w:t>
      </w:r>
    </w:p>
    <w:p w:rsidR="006D3BC9" w:rsidRPr="006D3BC9" w:rsidRDefault="006D3BC9" w:rsidP="006D3B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3BC9" w:rsidRPr="00FB4919" w:rsidRDefault="00ED497E" w:rsidP="00ED497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19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FB4919">
        <w:rPr>
          <w:rFonts w:ascii="Times New Roman" w:hAnsi="Times New Roman" w:cs="Times New Roman"/>
          <w:b/>
          <w:sz w:val="28"/>
          <w:szCs w:val="28"/>
        </w:rPr>
        <w:t>:</w:t>
      </w:r>
      <w:r w:rsidRPr="00FB491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A23A9" w:rsidRPr="00493975" w:rsidRDefault="00ED497E" w:rsidP="00493975">
      <w:pPr>
        <w:jc w:val="both"/>
        <w:rPr>
          <w:rFonts w:ascii="Times New Roman" w:hAnsi="Times New Roman" w:cs="Times New Roman"/>
          <w:sz w:val="28"/>
          <w:szCs w:val="28"/>
        </w:rPr>
      </w:pPr>
      <w:r w:rsidRPr="00493975">
        <w:rPr>
          <w:rFonts w:ascii="Times New Roman" w:hAnsi="Times New Roman" w:cs="Times New Roman"/>
          <w:sz w:val="28"/>
          <w:szCs w:val="28"/>
        </w:rPr>
        <w:t xml:space="preserve">Согласно требованиям и целям обучения, которые обозначены в ФГОС </w:t>
      </w:r>
      <w:proofErr w:type="gramStart"/>
      <w:r w:rsidRPr="0049397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93975">
        <w:rPr>
          <w:rFonts w:ascii="Times New Roman" w:hAnsi="Times New Roman" w:cs="Times New Roman"/>
          <w:sz w:val="28"/>
          <w:szCs w:val="28"/>
        </w:rPr>
        <w:t xml:space="preserve">, </w:t>
      </w:r>
      <w:r w:rsidR="001C16A4" w:rsidRPr="004939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93975">
        <w:rPr>
          <w:rFonts w:ascii="Times New Roman" w:hAnsi="Times New Roman" w:cs="Times New Roman"/>
          <w:sz w:val="28"/>
          <w:szCs w:val="28"/>
        </w:rPr>
        <w:t>воспитателям</w:t>
      </w:r>
      <w:proofErr w:type="gramEnd"/>
      <w:r w:rsidRPr="00493975">
        <w:rPr>
          <w:rFonts w:ascii="Times New Roman" w:hAnsi="Times New Roman" w:cs="Times New Roman"/>
          <w:sz w:val="28"/>
          <w:szCs w:val="28"/>
        </w:rPr>
        <w:t xml:space="preserve"> детского сада необходимо искать и внедрять в свою работу новые интерактивные и более эффективные методические средства и приемы, которые способствуют повышению познавательной активности ребенка. К </w:t>
      </w:r>
      <w:r w:rsidR="001C16A4" w:rsidRPr="00493975">
        <w:rPr>
          <w:rFonts w:ascii="Times New Roman" w:hAnsi="Times New Roman" w:cs="Times New Roman"/>
          <w:sz w:val="28"/>
          <w:szCs w:val="28"/>
        </w:rPr>
        <w:t>таким средствам</w:t>
      </w:r>
      <w:r w:rsidRPr="00493975">
        <w:rPr>
          <w:rFonts w:ascii="Times New Roman" w:hAnsi="Times New Roman" w:cs="Times New Roman"/>
          <w:sz w:val="28"/>
          <w:szCs w:val="28"/>
        </w:rPr>
        <w:t xml:space="preserve"> можно отнести лэпбук</w:t>
      </w:r>
      <w:r w:rsidR="001C16A4" w:rsidRPr="00493975">
        <w:rPr>
          <w:rFonts w:ascii="Times New Roman" w:hAnsi="Times New Roman" w:cs="Times New Roman"/>
          <w:sz w:val="28"/>
          <w:szCs w:val="28"/>
        </w:rPr>
        <w:t>. Лэпбук – это небольшая самодельная книжка – раскладушка с различными кармашками и вкладками. В нем собран разнообразный материал по определенной теме, помогающий систематизировать знания детей. Лэпбук является хорошим помощником как для воспитателя  при проведении непрерывной образовательной деятельности, так и для ребенка при знакомстве с темой.</w:t>
      </w:r>
      <w:r w:rsidRPr="00493975">
        <w:rPr>
          <w:rFonts w:ascii="Times New Roman" w:hAnsi="Times New Roman" w:cs="Times New Roman"/>
          <w:sz w:val="28"/>
          <w:szCs w:val="28"/>
        </w:rPr>
        <w:t> </w:t>
      </w:r>
      <w:r w:rsidR="004A23A9" w:rsidRPr="00493975">
        <w:rPr>
          <w:rFonts w:ascii="Times New Roman" w:hAnsi="Times New Roman" w:cs="Times New Roman"/>
          <w:sz w:val="28"/>
          <w:szCs w:val="28"/>
        </w:rPr>
        <w:t xml:space="preserve"> В чем же преимущества такой наколенной книги (от </w:t>
      </w:r>
      <w:proofErr w:type="spellStart"/>
      <w:r w:rsidR="004A23A9" w:rsidRPr="00493975">
        <w:rPr>
          <w:rFonts w:ascii="Times New Roman" w:hAnsi="Times New Roman" w:cs="Times New Roman"/>
          <w:sz w:val="28"/>
          <w:szCs w:val="28"/>
        </w:rPr>
        <w:t>анг</w:t>
      </w:r>
      <w:proofErr w:type="spellEnd"/>
      <w:r w:rsidR="004A23A9" w:rsidRPr="0049397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D3BC9" w:rsidRPr="00493975">
        <w:rPr>
          <w:rFonts w:ascii="Times New Roman" w:hAnsi="Times New Roman" w:cs="Times New Roman"/>
          <w:sz w:val="28"/>
          <w:szCs w:val="28"/>
        </w:rPr>
        <w:t>l</w:t>
      </w:r>
      <w:r w:rsidR="004A23A9" w:rsidRPr="00493975">
        <w:rPr>
          <w:rFonts w:ascii="Times New Roman" w:hAnsi="Times New Roman" w:cs="Times New Roman"/>
          <w:sz w:val="28"/>
          <w:szCs w:val="28"/>
        </w:rPr>
        <w:t>ep</w:t>
      </w:r>
      <w:proofErr w:type="spellEnd"/>
      <w:r w:rsidR="004A23A9" w:rsidRPr="00493975">
        <w:rPr>
          <w:rFonts w:ascii="Times New Roman" w:hAnsi="Times New Roman" w:cs="Times New Roman"/>
          <w:sz w:val="28"/>
          <w:szCs w:val="28"/>
        </w:rPr>
        <w:t xml:space="preserve">- колени, </w:t>
      </w:r>
      <w:proofErr w:type="spellStart"/>
      <w:r w:rsidR="004A23A9" w:rsidRPr="00493975">
        <w:rPr>
          <w:rFonts w:ascii="Times New Roman" w:hAnsi="Times New Roman" w:cs="Times New Roman"/>
          <w:sz w:val="28"/>
          <w:szCs w:val="28"/>
        </w:rPr>
        <w:t>book</w:t>
      </w:r>
      <w:proofErr w:type="spellEnd"/>
      <w:r w:rsidR="004A23A9" w:rsidRPr="00493975">
        <w:rPr>
          <w:rFonts w:ascii="Times New Roman" w:hAnsi="Times New Roman" w:cs="Times New Roman"/>
          <w:sz w:val="28"/>
          <w:szCs w:val="28"/>
        </w:rPr>
        <w:t xml:space="preserve"> – книга)</w:t>
      </w:r>
    </w:p>
    <w:p w:rsidR="00ED497E" w:rsidRPr="00FB4919" w:rsidRDefault="001C16A4" w:rsidP="00FB491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B4919">
        <w:rPr>
          <w:rFonts w:ascii="Times New Roman" w:hAnsi="Times New Roman" w:cs="Times New Roman"/>
          <w:sz w:val="28"/>
          <w:szCs w:val="28"/>
        </w:rPr>
        <w:t>ребенок сам выбирает понравившийся ему материал</w:t>
      </w:r>
      <w:r w:rsidR="00FB4919">
        <w:rPr>
          <w:rFonts w:ascii="Times New Roman" w:hAnsi="Times New Roman" w:cs="Times New Roman"/>
          <w:sz w:val="28"/>
          <w:szCs w:val="28"/>
        </w:rPr>
        <w:t>;</w:t>
      </w:r>
      <w:r w:rsidRPr="00FB4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3A9" w:rsidRPr="00FB4919" w:rsidRDefault="006D3BC9" w:rsidP="00FB491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B4919">
        <w:rPr>
          <w:rFonts w:ascii="Times New Roman" w:hAnsi="Times New Roman" w:cs="Times New Roman"/>
          <w:sz w:val="28"/>
          <w:szCs w:val="28"/>
        </w:rPr>
        <w:t>в</w:t>
      </w:r>
      <w:r w:rsidR="004A23A9" w:rsidRPr="00FB4919">
        <w:rPr>
          <w:rFonts w:ascii="Times New Roman" w:hAnsi="Times New Roman" w:cs="Times New Roman"/>
          <w:sz w:val="28"/>
          <w:szCs w:val="28"/>
        </w:rPr>
        <w:t>ся информация представлена наглядно</w:t>
      </w:r>
      <w:r w:rsidR="00FB4919">
        <w:rPr>
          <w:rFonts w:ascii="Times New Roman" w:hAnsi="Times New Roman" w:cs="Times New Roman"/>
          <w:sz w:val="28"/>
          <w:szCs w:val="28"/>
        </w:rPr>
        <w:t>;</w:t>
      </w:r>
    </w:p>
    <w:p w:rsidR="004A23A9" w:rsidRPr="00FB4919" w:rsidRDefault="006D3BC9" w:rsidP="00FB491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B4919">
        <w:rPr>
          <w:rFonts w:ascii="Times New Roman" w:hAnsi="Times New Roman" w:cs="Times New Roman"/>
          <w:sz w:val="28"/>
          <w:szCs w:val="28"/>
        </w:rPr>
        <w:t>о</w:t>
      </w:r>
      <w:r w:rsidR="004A23A9" w:rsidRPr="00FB4919">
        <w:rPr>
          <w:rFonts w:ascii="Times New Roman" w:hAnsi="Times New Roman" w:cs="Times New Roman"/>
          <w:sz w:val="28"/>
          <w:szCs w:val="28"/>
        </w:rPr>
        <w:t>хватывает различные виды детской деятельности: познавательную</w:t>
      </w:r>
      <w:r w:rsidR="00FB4919">
        <w:rPr>
          <w:rFonts w:ascii="Times New Roman" w:hAnsi="Times New Roman" w:cs="Times New Roman"/>
          <w:sz w:val="28"/>
          <w:szCs w:val="28"/>
        </w:rPr>
        <w:t>;</w:t>
      </w:r>
      <w:r w:rsidR="004A23A9" w:rsidRPr="00FB4919">
        <w:rPr>
          <w:rFonts w:ascii="Times New Roman" w:hAnsi="Times New Roman" w:cs="Times New Roman"/>
          <w:sz w:val="28"/>
          <w:szCs w:val="28"/>
        </w:rPr>
        <w:t xml:space="preserve"> речевую, художественно – эстетическую</w:t>
      </w:r>
      <w:r w:rsidR="00FB4919">
        <w:rPr>
          <w:rFonts w:ascii="Times New Roman" w:hAnsi="Times New Roman" w:cs="Times New Roman"/>
          <w:sz w:val="28"/>
          <w:szCs w:val="28"/>
        </w:rPr>
        <w:t>;</w:t>
      </w:r>
    </w:p>
    <w:p w:rsidR="004A23A9" w:rsidRPr="00FB4919" w:rsidRDefault="006D3BC9" w:rsidP="00FB491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B4919">
        <w:rPr>
          <w:rFonts w:ascii="Times New Roman" w:hAnsi="Times New Roman" w:cs="Times New Roman"/>
          <w:sz w:val="28"/>
          <w:szCs w:val="28"/>
        </w:rPr>
        <w:t>п</w:t>
      </w:r>
      <w:r w:rsidR="004A23A9" w:rsidRPr="00FB4919">
        <w:rPr>
          <w:rFonts w:ascii="Times New Roman" w:hAnsi="Times New Roman" w:cs="Times New Roman"/>
          <w:sz w:val="28"/>
          <w:szCs w:val="28"/>
        </w:rPr>
        <w:t>одача сложного материала в игровой форме</w:t>
      </w:r>
      <w:r w:rsidR="00FB4919">
        <w:rPr>
          <w:rFonts w:ascii="Times New Roman" w:hAnsi="Times New Roman" w:cs="Times New Roman"/>
          <w:sz w:val="28"/>
          <w:szCs w:val="28"/>
        </w:rPr>
        <w:t>;</w:t>
      </w:r>
    </w:p>
    <w:p w:rsidR="004A23A9" w:rsidRPr="00FB4919" w:rsidRDefault="004A23A9" w:rsidP="00FB491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B4919">
        <w:rPr>
          <w:rFonts w:ascii="Times New Roman" w:hAnsi="Times New Roman" w:cs="Times New Roman"/>
          <w:sz w:val="28"/>
          <w:szCs w:val="28"/>
        </w:rPr>
        <w:t>возможность добавлять новые задания в «кармашки».</w:t>
      </w:r>
    </w:p>
    <w:p w:rsidR="00C241CE" w:rsidRPr="006D3BC9" w:rsidRDefault="00F21D3B" w:rsidP="00F21D3B">
      <w:pPr>
        <w:spacing w:after="0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73EF6" w:rsidRPr="006D3BC9">
        <w:rPr>
          <w:rFonts w:ascii="Times New Roman" w:hAnsi="Times New Roman" w:cs="Times New Roman"/>
          <w:sz w:val="28"/>
          <w:szCs w:val="28"/>
        </w:rPr>
        <w:t xml:space="preserve">В своей работе я использую </w:t>
      </w:r>
      <w:proofErr w:type="spellStart"/>
      <w:r w:rsidR="00373EF6" w:rsidRPr="006D3BC9"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 w:rsidR="00373EF6" w:rsidRPr="006D3BC9">
        <w:rPr>
          <w:rFonts w:ascii="Times New Roman" w:hAnsi="Times New Roman" w:cs="Times New Roman"/>
          <w:sz w:val="28"/>
          <w:szCs w:val="28"/>
        </w:rPr>
        <w:t xml:space="preserve"> на самые разные темы. Вашему вниманию хочу представить лэпбук, который был мною изготовлен к 75</w:t>
      </w:r>
      <w:r w:rsidR="006D3BC9">
        <w:rPr>
          <w:rFonts w:ascii="Times New Roman" w:hAnsi="Times New Roman" w:cs="Times New Roman"/>
          <w:sz w:val="28"/>
          <w:szCs w:val="28"/>
        </w:rPr>
        <w:t>-ой</w:t>
      </w:r>
      <w:r w:rsidR="00373EF6" w:rsidRPr="006D3BC9">
        <w:rPr>
          <w:rFonts w:ascii="Times New Roman" w:hAnsi="Times New Roman" w:cs="Times New Roman"/>
          <w:sz w:val="28"/>
          <w:szCs w:val="28"/>
        </w:rPr>
        <w:t xml:space="preserve"> годовщине со дня победы в Великой Отечественной войне. </w:t>
      </w:r>
    </w:p>
    <w:p w:rsidR="006D3BC9" w:rsidRDefault="00373EF6" w:rsidP="00F21D3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3BC9">
        <w:rPr>
          <w:rFonts w:ascii="Times New Roman" w:hAnsi="Times New Roman" w:cs="Times New Roman"/>
          <w:sz w:val="28"/>
          <w:szCs w:val="28"/>
        </w:rPr>
        <w:t xml:space="preserve">Патриотическое воспитание дошкольников всегда </w:t>
      </w:r>
      <w:r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являлось одной из важнейших задач дошкольного образования. </w:t>
      </w:r>
      <w:r w:rsidR="00C241CE"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>И т</w:t>
      </w:r>
      <w:r w:rsidR="00C241CE" w:rsidRPr="006D3BC9">
        <w:rPr>
          <w:rFonts w:ascii="Times New Roman" w:hAnsi="Times New Roman" w:cs="Times New Roman"/>
          <w:sz w:val="28"/>
          <w:szCs w:val="28"/>
        </w:rPr>
        <w:t xml:space="preserve">ема </w:t>
      </w:r>
      <w:r w:rsidR="00C241CE"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Великой Отечественной войны является самым ярким примером проявления героизма и патриотизма русских людей. Изучение данной темы</w:t>
      </w:r>
      <w:r w:rsidRPr="006D3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очень сложный, длительный, непрерывный процесс и подача соответствующего материала должна быть интересной и непринужденной. </w:t>
      </w:r>
    </w:p>
    <w:p w:rsidR="00C241CE" w:rsidRDefault="006D3BC9" w:rsidP="00F21D3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здесь – лэпбук – это прекрасный способ подать детям нужную информацию в компактной форме</w:t>
      </w:r>
      <w:r w:rsidR="0013464B">
        <w:rPr>
          <w:rFonts w:ascii="Times New Roman" w:hAnsi="Times New Roman" w:cs="Times New Roman"/>
          <w:sz w:val="28"/>
          <w:szCs w:val="28"/>
          <w:shd w:val="clear" w:color="auto" w:fill="FFFFFF"/>
        </w:rPr>
        <w:t>. Весь материал несет в себе познавательную и развивающую функцию.</w:t>
      </w:r>
    </w:p>
    <w:p w:rsidR="00F21D3B" w:rsidRDefault="00F21D3B" w:rsidP="00F21D3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464B" w:rsidRPr="00FB0D7A" w:rsidRDefault="0013464B" w:rsidP="00F21D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B0D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Дидактические игры и задания, вошедшие в Лэпбук.</w:t>
      </w:r>
    </w:p>
    <w:p w:rsidR="00222114" w:rsidRDefault="00222114" w:rsidP="00F21D3B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464B" w:rsidRPr="00FB0D7A" w:rsidRDefault="0013464B" w:rsidP="00F21D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B0D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«Большие маленькие герои. </w:t>
      </w:r>
    </w:p>
    <w:p w:rsidR="0013464B" w:rsidRPr="00FB0D7A" w:rsidRDefault="0013464B" w:rsidP="00F21D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B0D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Животные во время Великой Отечественной войны»</w:t>
      </w:r>
    </w:p>
    <w:p w:rsidR="0013464B" w:rsidRDefault="007E6928" w:rsidP="00F21D3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Цель: рассказать детям о подвигах братьев наших меньших (кошки, собаки, лошади, голуби).</w:t>
      </w:r>
    </w:p>
    <w:p w:rsidR="007E6928" w:rsidRDefault="007E6928" w:rsidP="00F21D3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Дидактическое пособие содержит раз</w:t>
      </w:r>
      <w:r w:rsidR="00DC6942">
        <w:rPr>
          <w:rFonts w:ascii="Times New Roman" w:hAnsi="Times New Roman" w:cs="Times New Roman"/>
          <w:sz w:val="28"/>
          <w:szCs w:val="28"/>
          <w:shd w:val="clear" w:color="auto" w:fill="FFFFFF"/>
        </w:rPr>
        <w:t>лич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ные фигурки животных, на которых написаны их боевые заслуги.</w:t>
      </w:r>
    </w:p>
    <w:p w:rsidR="00523243" w:rsidRDefault="00523243" w:rsidP="00F21D3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22114" w:rsidRDefault="003D3D41" w:rsidP="00F21D3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497934" cy="2855867"/>
            <wp:effectExtent l="133350" t="38100" r="64166" b="58783"/>
            <wp:docPr id="6" name="Рисунок 5" descr="20201026_214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60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330" cy="28566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10072" cy="2735580"/>
            <wp:effectExtent l="381000" t="0" r="323578" b="0"/>
            <wp:docPr id="7" name="Рисунок 6" descr="20201026_214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61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10792" cy="273647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D04B2" w:rsidRDefault="006D04B2" w:rsidP="00F21D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928" w:rsidRPr="00FB0D7A" w:rsidRDefault="007E6928" w:rsidP="00F21D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B0D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«Песни»</w:t>
      </w:r>
    </w:p>
    <w:p w:rsidR="00DC6942" w:rsidRDefault="007E6928" w:rsidP="00F21D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Цель: познакомить детей с песнями военных лет, которые поднимали боевой дух солдат</w:t>
      </w:r>
      <w:r w:rsidR="00DC69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C6942" w:rsidRDefault="00DC6942" w:rsidP="00F21D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карточках напечатаны такие известные песни как: «Темная ночь», «Нам нужна одна победа», «В землянке» и т.д. Эти песни можно петь под фонограмму в группе или разучивать на музыкальном занятии, делая акцент на том,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</w:t>
      </w:r>
      <w:r w:rsidRPr="00DC6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ворческая жизнь народа не прекращалась, несмотря на все тяготы и невзгоды  и именно искусство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C6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помогало бойцам в редкие минуты передышек между боями.</w:t>
      </w:r>
    </w:p>
    <w:p w:rsidR="00222114" w:rsidRDefault="00523243" w:rsidP="006D04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45055" cy="2853685"/>
            <wp:effectExtent l="800100" t="0" r="721895" b="0"/>
            <wp:docPr id="8" name="Рисунок 7" descr="20201026_21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63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46879" cy="285705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35484" w:rsidRPr="00FB0D7A" w:rsidRDefault="00935484" w:rsidP="00F21D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B0D7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«Военная техника»</w:t>
      </w:r>
    </w:p>
    <w:p w:rsidR="00935484" w:rsidRDefault="00935484" w:rsidP="00F21D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показать значение военной техники в годы Великой Отечественной войны.</w:t>
      </w:r>
    </w:p>
    <w:p w:rsidR="00222114" w:rsidRDefault="00935484" w:rsidP="00F21D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раздел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лэпбука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представлен в виде цветка с раскрывающимися лепестками. На каждом лепестке есть фотография военной техники. Педагог, раскрывая их, рассказывает о технике и ее значении в годы войны. В последующем дети могут поиграть с цветком. Например, дети делятся на две команды, поочередно раскрывают лепестки и рассказывают о технике. Побеждает та команда, которая расскажет больше всех. </w:t>
      </w:r>
    </w:p>
    <w:p w:rsidR="00935484" w:rsidRDefault="006D04B2" w:rsidP="006D04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</w:t>
      </w:r>
      <w:r w:rsidR="0052324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098988" cy="2093726"/>
            <wp:effectExtent l="133350" t="57150" r="53662" b="77974"/>
            <wp:docPr id="12" name="Рисунок 11" descr="20201026_214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71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03120" cy="20980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935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6D0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342390" cy="1962912"/>
            <wp:effectExtent l="133350" t="19050" r="67310" b="56388"/>
            <wp:docPr id="14" name="Рисунок 12" descr="20201026_214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74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438" cy="19615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D04B2" w:rsidRDefault="006D04B2" w:rsidP="006D04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35484" w:rsidRPr="00FB0D7A" w:rsidRDefault="00935484" w:rsidP="00F21D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B0D7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«Символы Победы»</w:t>
      </w:r>
    </w:p>
    <w:p w:rsidR="00222114" w:rsidRDefault="00222114" w:rsidP="00F21D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знакомство с символикой Великой Победы.</w:t>
      </w:r>
    </w:p>
    <w:p w:rsidR="00222114" w:rsidRDefault="00222114" w:rsidP="00F21D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Символы Победы оформлены в виде книжки – раскладушки. На каждой странице имеется фотография символа и написан рассказ о нем. Одним из вариантов игры по символике может стать кроссворд, составленный воспитателем на основе изученного материала. Книжка - </w:t>
      </w:r>
      <w:r w:rsidRPr="00F2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раскладушка</w:t>
      </w:r>
      <w:r w:rsidRPr="00F21D3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может быть интересн</w:t>
      </w:r>
      <w:r w:rsidR="00F21D3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</w:t>
      </w:r>
      <w:r w:rsidRPr="00F21D3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детям, испытывающим проблемы в речевой деятельности, так как позволяет в игровой форме освоить образовательный материал</w:t>
      </w:r>
      <w:r w:rsidR="00F21D3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523243" w:rsidRDefault="00523243" w:rsidP="00F21D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523243" w:rsidRDefault="00523243" w:rsidP="0052324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F21D3B" w:rsidRDefault="00F21D3B" w:rsidP="00F21D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F21D3B" w:rsidRPr="00FB0D7A" w:rsidRDefault="00F21D3B" w:rsidP="00F21D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FB0D7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«Подвиги детей в годы Великой Отечественной войны»</w:t>
      </w:r>
    </w:p>
    <w:p w:rsidR="00F21D3B" w:rsidRDefault="00F21D3B" w:rsidP="00F21D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Цель:</w:t>
      </w:r>
      <w:r w:rsidRPr="00F21D3B">
        <w:rPr>
          <w:color w:val="000000"/>
          <w:sz w:val="21"/>
          <w:szCs w:val="21"/>
          <w:shd w:val="clear" w:color="auto" w:fill="FFFFFF"/>
        </w:rPr>
        <w:t xml:space="preserve"> </w:t>
      </w:r>
      <w:r w:rsidRPr="00F21D3B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уважительное отношение к героям Великой Отечественной войны, прошлому нашей Родины.</w:t>
      </w:r>
    </w:p>
    <w:p w:rsidR="00F21D3B" w:rsidRDefault="00F21D3B" w:rsidP="00F21D3B">
      <w:pPr>
        <w:pStyle w:val="a6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Книжка помогает воспитателю рассказать ребятам, какими были до войны самые обыкновенные мальчишки и девчонки. Учились, помогали старшим, играли, бегали-прыгали, разбивали носы и коленки. Их имена знали только родные, одноклассники да друзья. Но пришел час, когда они показали, что тоже могут стать на защиту своей Родины. Они сражались рядом со старшими - отцами, братьями. Сражались повсюду. На море, как Боря </w:t>
      </w:r>
      <w:proofErr w:type="spellStart"/>
      <w:r>
        <w:rPr>
          <w:color w:val="000000"/>
          <w:sz w:val="27"/>
          <w:szCs w:val="27"/>
        </w:rPr>
        <w:t>Кулешин</w:t>
      </w:r>
      <w:proofErr w:type="spellEnd"/>
      <w:r>
        <w:rPr>
          <w:color w:val="000000"/>
          <w:sz w:val="27"/>
          <w:szCs w:val="27"/>
        </w:rPr>
        <w:t xml:space="preserve">. В небе, как Аркаша </w:t>
      </w:r>
      <w:proofErr w:type="spellStart"/>
      <w:r>
        <w:rPr>
          <w:color w:val="000000"/>
          <w:sz w:val="27"/>
          <w:szCs w:val="27"/>
        </w:rPr>
        <w:t>Каманин</w:t>
      </w:r>
      <w:proofErr w:type="spellEnd"/>
      <w:r>
        <w:rPr>
          <w:color w:val="000000"/>
          <w:sz w:val="27"/>
          <w:szCs w:val="27"/>
        </w:rPr>
        <w:t>. В партизанском отряде, как Леня Голиков и Галя Комлева. В Брестской крепости, как Валя Зенкина. </w:t>
      </w:r>
    </w:p>
    <w:p w:rsidR="006D04B2" w:rsidRDefault="006D04B2" w:rsidP="006D04B2">
      <w:pPr>
        <w:pStyle w:val="a6"/>
        <w:shd w:val="clear" w:color="auto" w:fill="FFFFFF"/>
        <w:spacing w:before="0" w:beforeAutospacing="0" w:after="0" w:afterAutospacing="0" w:line="288" w:lineRule="atLeast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2244090" cy="2489513"/>
            <wp:effectExtent l="247650" t="0" r="175260" b="0"/>
            <wp:docPr id="15" name="Рисунок 14" descr="20201026_214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85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44498" cy="248996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A4383" w:rsidRDefault="00AA4383" w:rsidP="00F21D3B">
      <w:pPr>
        <w:pStyle w:val="a6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7"/>
          <w:szCs w:val="27"/>
        </w:rPr>
      </w:pPr>
    </w:p>
    <w:p w:rsidR="00AA4383" w:rsidRPr="00FB0D7A" w:rsidRDefault="00AA4383" w:rsidP="00AA4383">
      <w:pPr>
        <w:pStyle w:val="a6"/>
        <w:shd w:val="clear" w:color="auto" w:fill="FFFFFF"/>
        <w:spacing w:before="0" w:beforeAutospacing="0" w:after="0" w:afterAutospacing="0" w:line="288" w:lineRule="atLeast"/>
        <w:jc w:val="center"/>
        <w:rPr>
          <w:b/>
          <w:color w:val="000000"/>
          <w:sz w:val="27"/>
          <w:szCs w:val="27"/>
        </w:rPr>
      </w:pPr>
      <w:r w:rsidRPr="00FB0D7A">
        <w:rPr>
          <w:b/>
          <w:color w:val="000000"/>
          <w:sz w:val="27"/>
          <w:szCs w:val="27"/>
        </w:rPr>
        <w:t>«Сюжетные картинки. Пазлы»</w:t>
      </w:r>
    </w:p>
    <w:p w:rsidR="00AA4383" w:rsidRDefault="00AA4383" w:rsidP="00AA4383">
      <w:pPr>
        <w:pStyle w:val="a6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Цель: развитие логического мышления, мелкой моторики рук и связной речи.</w:t>
      </w:r>
    </w:p>
    <w:p w:rsidR="006D04B2" w:rsidRDefault="00AA4383" w:rsidP="006D04B2">
      <w:pPr>
        <w:pStyle w:val="a6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Данная игра содержит несколько пазлов – картинок на тему войны, которые собраны в кармашке – конверте. Дети собирают различные сюжетные картинки, а потом пытаются составить связный рассказ по ним. Если ребенок затрудняется, воспитатель помогает ему с помощью наводящих вопросов. </w:t>
      </w:r>
      <w:r w:rsidR="006D04B2">
        <w:rPr>
          <w:color w:val="000000"/>
          <w:sz w:val="27"/>
          <w:szCs w:val="27"/>
        </w:rPr>
        <w:t xml:space="preserve">   </w:t>
      </w:r>
      <w:r w:rsidR="002F67A7">
        <w:rPr>
          <w:color w:val="000000"/>
          <w:sz w:val="27"/>
          <w:szCs w:val="27"/>
        </w:rPr>
        <w:t xml:space="preserve">    </w:t>
      </w:r>
      <w:r w:rsidR="006D04B2">
        <w:rPr>
          <w:noProof/>
          <w:color w:val="000000"/>
          <w:sz w:val="27"/>
          <w:szCs w:val="27"/>
        </w:rPr>
        <w:drawing>
          <wp:inline distT="0" distB="0" distL="0" distR="0">
            <wp:extent cx="1628881" cy="2587337"/>
            <wp:effectExtent l="590550" t="0" r="523769" b="0"/>
            <wp:docPr id="18" name="Рисунок 17" descr="20201026_214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82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29126" cy="258772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6D04B2">
        <w:rPr>
          <w:color w:val="000000"/>
          <w:sz w:val="27"/>
          <w:szCs w:val="27"/>
        </w:rPr>
        <w:t xml:space="preserve">     </w:t>
      </w:r>
      <w:r w:rsidR="006D04B2">
        <w:rPr>
          <w:noProof/>
          <w:color w:val="000000"/>
          <w:sz w:val="27"/>
          <w:szCs w:val="27"/>
        </w:rPr>
        <w:drawing>
          <wp:inline distT="0" distB="0" distL="0" distR="0">
            <wp:extent cx="2118360" cy="1722702"/>
            <wp:effectExtent l="133350" t="38100" r="72390" b="67998"/>
            <wp:docPr id="19" name="Рисунок 18" descr="20201026_214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80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1579" cy="17253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A4383" w:rsidRDefault="00AA4383" w:rsidP="00AA4383">
      <w:pPr>
        <w:pStyle w:val="a6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7"/>
          <w:szCs w:val="27"/>
        </w:rPr>
      </w:pPr>
    </w:p>
    <w:p w:rsidR="00AA4383" w:rsidRPr="00FB0D7A" w:rsidRDefault="00AA4383" w:rsidP="00AA4383">
      <w:pPr>
        <w:pStyle w:val="a6"/>
        <w:shd w:val="clear" w:color="auto" w:fill="FFFFFF"/>
        <w:spacing w:before="0" w:beforeAutospacing="0" w:after="0" w:afterAutospacing="0" w:line="288" w:lineRule="atLeast"/>
        <w:jc w:val="center"/>
        <w:rPr>
          <w:b/>
          <w:color w:val="000000"/>
          <w:sz w:val="27"/>
          <w:szCs w:val="27"/>
        </w:rPr>
      </w:pPr>
      <w:r w:rsidRPr="00FB0D7A">
        <w:rPr>
          <w:b/>
          <w:color w:val="000000"/>
          <w:sz w:val="27"/>
          <w:szCs w:val="27"/>
        </w:rPr>
        <w:t>«Награды. Пазлы»</w:t>
      </w:r>
    </w:p>
    <w:p w:rsidR="00AA4383" w:rsidRDefault="00AA4383" w:rsidP="00AA4383">
      <w:pPr>
        <w:pStyle w:val="a6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7"/>
          <w:szCs w:val="27"/>
        </w:rPr>
        <w:t xml:space="preserve">Цель: </w:t>
      </w:r>
      <w:r w:rsidR="006E434A" w:rsidRPr="006E434A">
        <w:rPr>
          <w:sz w:val="28"/>
          <w:szCs w:val="28"/>
          <w:shd w:val="clear" w:color="auto" w:fill="FFFFFF"/>
        </w:rPr>
        <w:t xml:space="preserve">выяснить, какие символы изображены на </w:t>
      </w:r>
      <w:r w:rsidR="006E434A">
        <w:rPr>
          <w:sz w:val="28"/>
          <w:szCs w:val="28"/>
          <w:shd w:val="clear" w:color="auto" w:fill="FFFFFF"/>
        </w:rPr>
        <w:t>наградах</w:t>
      </w:r>
      <w:r w:rsidR="006E434A" w:rsidRPr="006E434A">
        <w:rPr>
          <w:sz w:val="28"/>
          <w:szCs w:val="28"/>
          <w:shd w:val="clear" w:color="auto" w:fill="FFFFFF"/>
        </w:rPr>
        <w:t>.</w:t>
      </w:r>
    </w:p>
    <w:p w:rsidR="00F21D3B" w:rsidRDefault="006E434A" w:rsidP="006E434A">
      <w:pPr>
        <w:pStyle w:val="a6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sz w:val="28"/>
          <w:szCs w:val="28"/>
          <w:shd w:val="clear" w:color="auto" w:fill="FFFFFF"/>
        </w:rPr>
        <w:t>лэпбуке</w:t>
      </w:r>
      <w:proofErr w:type="spellEnd"/>
      <w:r>
        <w:rPr>
          <w:sz w:val="28"/>
          <w:szCs w:val="28"/>
          <w:shd w:val="clear" w:color="auto" w:fill="FFFFFF"/>
        </w:rPr>
        <w:t xml:space="preserve"> награды можно изучать при помощи двух вращающихся кругом. Ребенок сам выбирает </w:t>
      </w:r>
      <w:r w:rsidR="0024732E">
        <w:rPr>
          <w:sz w:val="28"/>
          <w:szCs w:val="28"/>
          <w:shd w:val="clear" w:color="auto" w:fill="FFFFFF"/>
        </w:rPr>
        <w:t xml:space="preserve">картинку - </w:t>
      </w:r>
      <w:r>
        <w:rPr>
          <w:sz w:val="28"/>
          <w:szCs w:val="28"/>
          <w:shd w:val="clear" w:color="auto" w:fill="FFFFFF"/>
        </w:rPr>
        <w:t xml:space="preserve">награду и с помощью педагога узнает все самое </w:t>
      </w:r>
      <w:r>
        <w:rPr>
          <w:sz w:val="28"/>
          <w:szCs w:val="28"/>
          <w:shd w:val="clear" w:color="auto" w:fill="FFFFFF"/>
        </w:rPr>
        <w:lastRenderedPageBreak/>
        <w:t>интересное</w:t>
      </w:r>
      <w:r w:rsidR="0024732E">
        <w:rPr>
          <w:sz w:val="28"/>
          <w:szCs w:val="28"/>
          <w:shd w:val="clear" w:color="auto" w:fill="FFFFFF"/>
        </w:rPr>
        <w:t xml:space="preserve"> о ней</w:t>
      </w:r>
      <w:r>
        <w:rPr>
          <w:sz w:val="28"/>
          <w:szCs w:val="28"/>
          <w:shd w:val="clear" w:color="auto" w:fill="FFFFFF"/>
        </w:rPr>
        <w:t xml:space="preserve">. Для самостоятельной деятельности и закрепления полученных знаний ему предлагается собрать </w:t>
      </w:r>
      <w:proofErr w:type="spellStart"/>
      <w:r>
        <w:rPr>
          <w:sz w:val="28"/>
          <w:szCs w:val="28"/>
          <w:shd w:val="clear" w:color="auto" w:fill="FFFFFF"/>
        </w:rPr>
        <w:t>пазлы</w:t>
      </w:r>
      <w:proofErr w:type="spellEnd"/>
      <w:r>
        <w:rPr>
          <w:sz w:val="28"/>
          <w:szCs w:val="28"/>
          <w:shd w:val="clear" w:color="auto" w:fill="FFFFFF"/>
        </w:rPr>
        <w:t xml:space="preserve"> и попробовать рассказать самому о том, что он узнал.  </w:t>
      </w:r>
    </w:p>
    <w:p w:rsidR="002F67A7" w:rsidRPr="006E434A" w:rsidRDefault="002F67A7" w:rsidP="002F67A7">
      <w:pPr>
        <w:pStyle w:val="a6"/>
        <w:shd w:val="clear" w:color="auto" w:fill="FFFFFF"/>
        <w:spacing w:before="0" w:beforeAutospacing="0" w:after="0" w:afterAutospacing="0" w:line="288" w:lineRule="atLeast"/>
        <w:jc w:val="center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3548633" cy="1783080"/>
            <wp:effectExtent l="133350" t="38100" r="51817" b="64770"/>
            <wp:docPr id="20" name="Рисунок 19" descr="20201026_214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92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3973" cy="178576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35484" w:rsidRDefault="00935484" w:rsidP="0024732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32E" w:rsidRPr="00FB0D7A" w:rsidRDefault="0024732E" w:rsidP="0024732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0D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«Города – герои»</w:t>
      </w:r>
    </w:p>
    <w:p w:rsidR="0024732E" w:rsidRPr="00935484" w:rsidRDefault="0024732E" w:rsidP="002473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познакомить с городами – героями, которые прославились своей героической обороной. </w:t>
      </w:r>
    </w:p>
    <w:p w:rsidR="001F0529" w:rsidRDefault="001F0529" w:rsidP="009F61C7">
      <w:pPr>
        <w:spacing w:after="0"/>
        <w:jc w:val="both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Весь д</w:t>
      </w:r>
      <w:r w:rsidR="009F61C7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идактический материал по городам – героям представлен кни</w:t>
      </w:r>
      <w: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г</w:t>
      </w:r>
      <w:r w:rsidR="009F61C7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ой. На страницах </w:t>
      </w:r>
      <w: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дети могут увидеть обелиски, установленные в каждом из городов – героев в честь Великой Победы.</w:t>
      </w:r>
    </w:p>
    <w:p w:rsidR="002F67A7" w:rsidRDefault="002F67A7" w:rsidP="002F67A7">
      <w:pPr>
        <w:spacing w:after="0"/>
        <w:jc w:val="center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4635" cy="1887502"/>
            <wp:effectExtent l="133350" t="19050" r="69965" b="55598"/>
            <wp:docPr id="21" name="Рисунок 20" descr="20201026_214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026_21495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5912" cy="188848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F0529" w:rsidRDefault="001F0529" w:rsidP="009F61C7">
      <w:pPr>
        <w:spacing w:after="0"/>
        <w:jc w:val="both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4A23A9" w:rsidRPr="00FB0D7A" w:rsidRDefault="001F0529" w:rsidP="001F0529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FB0D7A">
        <w:rPr>
          <w:rStyle w:val="a3"/>
          <w:rFonts w:ascii="Times New Roman" w:hAnsi="Times New Roman" w:cs="Times New Roman"/>
          <w:b/>
          <w:i w:val="0"/>
          <w:iCs w:val="0"/>
          <w:sz w:val="28"/>
          <w:szCs w:val="28"/>
        </w:rPr>
        <w:t>«Картины художников о В</w:t>
      </w:r>
      <w:r w:rsidR="00FB0D7A">
        <w:rPr>
          <w:rStyle w:val="a3"/>
          <w:rFonts w:ascii="Times New Roman" w:hAnsi="Times New Roman" w:cs="Times New Roman"/>
          <w:b/>
          <w:i w:val="0"/>
          <w:iCs w:val="0"/>
          <w:sz w:val="28"/>
          <w:szCs w:val="28"/>
        </w:rPr>
        <w:t>еликой Отечественной войне</w:t>
      </w:r>
      <w:r w:rsidRPr="00FB0D7A">
        <w:rPr>
          <w:rStyle w:val="a3"/>
          <w:rFonts w:ascii="Times New Roman" w:hAnsi="Times New Roman" w:cs="Times New Roman"/>
          <w:b/>
          <w:i w:val="0"/>
          <w:iCs w:val="0"/>
          <w:sz w:val="28"/>
          <w:szCs w:val="28"/>
        </w:rPr>
        <w:t>»</w:t>
      </w:r>
    </w:p>
    <w:p w:rsidR="001F0529" w:rsidRDefault="001F0529" w:rsidP="001F05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Цель:</w:t>
      </w:r>
      <w:r w:rsidR="00991ED1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р</w:t>
      </w:r>
      <w:r w:rsidR="00991ED1" w:rsidRPr="00991ED1">
        <w:rPr>
          <w:rFonts w:ascii="Times New Roman" w:hAnsi="Times New Roman" w:cs="Times New Roman"/>
          <w:sz w:val="28"/>
          <w:szCs w:val="28"/>
        </w:rPr>
        <w:t>асширять и углублять знания детей по патриотическому воспитанию по средствам изобразительного искусства и на основе  картин посвященных Великой Отечественной войне.</w:t>
      </w:r>
    </w:p>
    <w:p w:rsidR="00493975" w:rsidRDefault="00493975" w:rsidP="00493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397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128010" cy="1813874"/>
            <wp:effectExtent l="38100" t="0" r="15240" b="529276"/>
            <wp:docPr id="5" name="Рисунок 2" descr="20200425_182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25_18283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0731" cy="181545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991ED1" w:rsidRDefault="00991ED1" w:rsidP="001F05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1ED1" w:rsidRDefault="00991ED1" w:rsidP="001F05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кармашков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показан алгоритм </w:t>
      </w:r>
      <w:r w:rsidR="0092708D">
        <w:rPr>
          <w:rFonts w:ascii="Times New Roman" w:hAnsi="Times New Roman" w:cs="Times New Roman"/>
          <w:sz w:val="28"/>
          <w:szCs w:val="28"/>
        </w:rPr>
        <w:t>правильности ношения</w:t>
      </w:r>
      <w:r>
        <w:rPr>
          <w:rFonts w:ascii="Times New Roman" w:hAnsi="Times New Roman" w:cs="Times New Roman"/>
          <w:sz w:val="28"/>
          <w:szCs w:val="28"/>
        </w:rPr>
        <w:t xml:space="preserve"> георгиевской ленточки</w:t>
      </w:r>
      <w:r w:rsidR="0092708D">
        <w:rPr>
          <w:rFonts w:ascii="Times New Roman" w:hAnsi="Times New Roman" w:cs="Times New Roman"/>
          <w:sz w:val="28"/>
          <w:szCs w:val="28"/>
        </w:rPr>
        <w:t>, а для занятий аппликацией можно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2708D">
        <w:rPr>
          <w:rFonts w:ascii="Times New Roman" w:hAnsi="Times New Roman" w:cs="Times New Roman"/>
          <w:sz w:val="28"/>
          <w:szCs w:val="28"/>
        </w:rPr>
        <w:t>использовать схему сложения письма – треуголки.</w:t>
      </w:r>
    </w:p>
    <w:p w:rsidR="0092708D" w:rsidRDefault="0092708D" w:rsidP="001F0529">
      <w:pPr>
        <w:spacing w:after="0"/>
        <w:jc w:val="both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9F61C7" w:rsidRPr="00935484" w:rsidRDefault="009F61C7" w:rsidP="00DC6942">
      <w:pPr>
        <w:spacing w:after="0"/>
        <w:ind w:left="360"/>
        <w:jc w:val="both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</w:p>
    <w:sectPr w:rsidR="009F61C7" w:rsidRPr="00935484" w:rsidSect="00144D01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3C6"/>
    <w:multiLevelType w:val="hybridMultilevel"/>
    <w:tmpl w:val="6AD87E60"/>
    <w:lvl w:ilvl="0" w:tplc="AAA02AB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i w:val="0"/>
        <w:color w:val="212529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9E0786C"/>
    <w:multiLevelType w:val="hybridMultilevel"/>
    <w:tmpl w:val="53F67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39662D"/>
    <w:multiLevelType w:val="hybridMultilevel"/>
    <w:tmpl w:val="4BC05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C9065E"/>
    <w:multiLevelType w:val="multilevel"/>
    <w:tmpl w:val="EE2CC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DF7C95"/>
    <w:multiLevelType w:val="hybridMultilevel"/>
    <w:tmpl w:val="447A8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7BDF"/>
    <w:rsid w:val="0013464B"/>
    <w:rsid w:val="00144D01"/>
    <w:rsid w:val="0015065C"/>
    <w:rsid w:val="001C16A4"/>
    <w:rsid w:val="001F0529"/>
    <w:rsid w:val="00222114"/>
    <w:rsid w:val="0024732E"/>
    <w:rsid w:val="002F67A7"/>
    <w:rsid w:val="00373EF6"/>
    <w:rsid w:val="003D3D41"/>
    <w:rsid w:val="00493975"/>
    <w:rsid w:val="004A23A9"/>
    <w:rsid w:val="00523243"/>
    <w:rsid w:val="006D04B2"/>
    <w:rsid w:val="006D3BC9"/>
    <w:rsid w:val="006E434A"/>
    <w:rsid w:val="00793B71"/>
    <w:rsid w:val="007E6928"/>
    <w:rsid w:val="007F638A"/>
    <w:rsid w:val="008E601B"/>
    <w:rsid w:val="00916749"/>
    <w:rsid w:val="0092708D"/>
    <w:rsid w:val="00935484"/>
    <w:rsid w:val="00973D41"/>
    <w:rsid w:val="00991ED1"/>
    <w:rsid w:val="009F61C7"/>
    <w:rsid w:val="00AA4383"/>
    <w:rsid w:val="00AF7BDF"/>
    <w:rsid w:val="00B715F8"/>
    <w:rsid w:val="00BD4161"/>
    <w:rsid w:val="00C241CE"/>
    <w:rsid w:val="00C2439F"/>
    <w:rsid w:val="00DC6942"/>
    <w:rsid w:val="00EA55B2"/>
    <w:rsid w:val="00ED497E"/>
    <w:rsid w:val="00EF3991"/>
    <w:rsid w:val="00F21D3B"/>
    <w:rsid w:val="00FB0D7A"/>
    <w:rsid w:val="00FB4919"/>
    <w:rsid w:val="00FB7B8D"/>
    <w:rsid w:val="00FF0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74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D497E"/>
    <w:rPr>
      <w:i/>
      <w:iCs/>
    </w:rPr>
  </w:style>
  <w:style w:type="paragraph" w:styleId="a4">
    <w:name w:val="List Paragraph"/>
    <w:basedOn w:val="a"/>
    <w:uiPriority w:val="34"/>
    <w:qFormat/>
    <w:rsid w:val="004A23A9"/>
    <w:pPr>
      <w:ind w:left="720"/>
      <w:contextualSpacing/>
    </w:pPr>
  </w:style>
  <w:style w:type="character" w:customStyle="1" w:styleId="c3">
    <w:name w:val="c3"/>
    <w:basedOn w:val="a0"/>
    <w:rsid w:val="00DC6942"/>
  </w:style>
  <w:style w:type="character" w:styleId="a5">
    <w:name w:val="Strong"/>
    <w:basedOn w:val="a0"/>
    <w:uiPriority w:val="22"/>
    <w:qFormat/>
    <w:rsid w:val="00222114"/>
    <w:rPr>
      <w:b/>
      <w:bCs/>
    </w:rPr>
  </w:style>
  <w:style w:type="paragraph" w:styleId="a6">
    <w:name w:val="Normal (Web)"/>
    <w:basedOn w:val="a"/>
    <w:uiPriority w:val="99"/>
    <w:unhideWhenUsed/>
    <w:rsid w:val="00F21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27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708D"/>
    <w:rPr>
      <w:rFonts w:ascii="Tahoma" w:hAnsi="Tahoma" w:cs="Tahoma"/>
      <w:sz w:val="16"/>
      <w:szCs w:val="16"/>
    </w:rPr>
  </w:style>
  <w:style w:type="character" w:styleId="a9">
    <w:name w:val="Subtle Emphasis"/>
    <w:basedOn w:val="a0"/>
    <w:uiPriority w:val="19"/>
    <w:qFormat/>
    <w:rsid w:val="00493975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2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C4430-4781-415D-8EA1-9F5A349F0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7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elenk</dc:creator>
  <cp:lastModifiedBy>elenk</cp:lastModifiedBy>
  <cp:revision>2</cp:revision>
  <dcterms:created xsi:type="dcterms:W3CDTF">2020-10-25T20:06:00Z</dcterms:created>
  <dcterms:modified xsi:type="dcterms:W3CDTF">2020-10-26T19:27:00Z</dcterms:modified>
</cp:coreProperties>
</file>