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Внеклассное мероприятие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по гражданско-патриотическому воспитанию школьников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Тема: </w:t>
      </w:r>
      <w:r w:rsidRPr="001C6A17">
        <w:rPr>
          <w:b/>
          <w:bCs/>
          <w:sz w:val="28"/>
          <w:szCs w:val="28"/>
        </w:rPr>
        <w:t>«Что значит быть патриотом сегодня?»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Любят Родину не за то, что она велика,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а за то, что она своя.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Сенека.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Класс: </w:t>
      </w:r>
      <w:r>
        <w:rPr>
          <w:sz w:val="28"/>
          <w:szCs w:val="28"/>
        </w:rPr>
        <w:t>8-9</w:t>
      </w:r>
      <w:r w:rsidRPr="001C6A17">
        <w:rPr>
          <w:sz w:val="28"/>
          <w:szCs w:val="28"/>
        </w:rPr>
        <w:t xml:space="preserve"> классы общеобразовательной школы.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Форма проведения: диспут по содержанию фильма «Мы из будущего».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Цель: Формирование чувства патриотизма у современного школьника.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Задачи: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Подвести учащихся к пониманию сущности понятия «патриотизм» через просмотр, обсуждение и организацию беседы </w:t>
      </w:r>
      <w:proofErr w:type="gramStart"/>
      <w:r w:rsidRPr="001C6A17">
        <w:rPr>
          <w:sz w:val="28"/>
          <w:szCs w:val="28"/>
        </w:rPr>
        <w:t>по</w:t>
      </w:r>
      <w:proofErr w:type="gramEnd"/>
      <w:r w:rsidRPr="001C6A17">
        <w:rPr>
          <w:sz w:val="28"/>
          <w:szCs w:val="28"/>
        </w:rPr>
        <w:t xml:space="preserve"> к/</w:t>
      </w:r>
      <w:proofErr w:type="spellStart"/>
      <w:r w:rsidRPr="001C6A17">
        <w:rPr>
          <w:sz w:val="28"/>
          <w:szCs w:val="28"/>
        </w:rPr>
        <w:t>ф</w:t>
      </w:r>
      <w:proofErr w:type="spellEnd"/>
      <w:r w:rsidRPr="001C6A17">
        <w:rPr>
          <w:sz w:val="28"/>
          <w:szCs w:val="28"/>
        </w:rPr>
        <w:t xml:space="preserve"> «Мы из будущего».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Способствовать формированию патриотизма, гражданственности и духовно-нравственных качеств.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Формировать у учащихся умений аргументировать, доказывать свою точку зрения и вести диалог.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Формировать умение анализировать исторические и современные жизненные реалии.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Углубить знания о Великой Отечественной войне, о боевых действиях лета 1942 года.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Литература: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Закон РФ «Об образовании».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Государственная программа «Патриотическое воспитание граждан в РФ» на 2006 – 2010 гг.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Концепция модернизации Российского образования до 2010 г.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Национальная Доктрина образования в РФ.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lastRenderedPageBreak/>
        <w:t xml:space="preserve">Календарь памятных дат: классные часы на патриотические темы. 5 – 11 классы / сост. И.И. Варакина, С.В. </w:t>
      </w:r>
      <w:proofErr w:type="spellStart"/>
      <w:r w:rsidRPr="001C6A17">
        <w:rPr>
          <w:sz w:val="28"/>
          <w:szCs w:val="28"/>
        </w:rPr>
        <w:t>Парицкова</w:t>
      </w:r>
      <w:proofErr w:type="spellEnd"/>
      <w:r w:rsidRPr="001C6A17">
        <w:rPr>
          <w:sz w:val="28"/>
          <w:szCs w:val="28"/>
        </w:rPr>
        <w:t>. – Волгоград: Учитель, 2007 г.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С надеждой в будущее (3 часть). Ценности личности. Ценности семьи. Ценности гражданина. / Авт.-сост. Н.Н. Ушакова, Н.В. Коновалова; Институт повышения квалификации и переподготовки работников образования Курганской области. – Курган, 2008.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Оборудование: художественный фильм «Мы из будущего» (CD–ROM), компьютер, мультимедиа-проектор.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Технология критического мышления, методика – «Шесть шляп».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Содержание:</w:t>
      </w:r>
    </w:p>
    <w:p w:rsidR="001C6A17" w:rsidRPr="001C6A17" w:rsidRDefault="001C6A17" w:rsidP="001C6A17">
      <w:pPr>
        <w:pStyle w:val="a3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«Вызов».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Платон, Аристотель: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«Патриот – это тот, кто уважает свое государство; законопослушный человек».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Ж.Ж.Руссо: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«Патриотизм – это свободное самовыражение личности, развитие личности в государстве».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В. Даль: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«Патриот – любитель Отечества, ревнитель о благе его, </w:t>
      </w:r>
      <w:proofErr w:type="spellStart"/>
      <w:r w:rsidRPr="001C6A17">
        <w:rPr>
          <w:sz w:val="28"/>
          <w:szCs w:val="28"/>
        </w:rPr>
        <w:t>отчизнолюб</w:t>
      </w:r>
      <w:proofErr w:type="spellEnd"/>
      <w:r w:rsidRPr="001C6A17">
        <w:rPr>
          <w:sz w:val="28"/>
          <w:szCs w:val="28"/>
        </w:rPr>
        <w:t xml:space="preserve">, </w:t>
      </w:r>
      <w:proofErr w:type="spellStart"/>
      <w:r w:rsidRPr="001C6A17">
        <w:rPr>
          <w:sz w:val="28"/>
          <w:szCs w:val="28"/>
        </w:rPr>
        <w:t>отечественник</w:t>
      </w:r>
      <w:proofErr w:type="spellEnd"/>
      <w:r w:rsidRPr="001C6A17">
        <w:rPr>
          <w:sz w:val="28"/>
          <w:szCs w:val="28"/>
        </w:rPr>
        <w:t xml:space="preserve"> или </w:t>
      </w:r>
      <w:proofErr w:type="spellStart"/>
      <w:r w:rsidRPr="001C6A17">
        <w:rPr>
          <w:sz w:val="28"/>
          <w:szCs w:val="28"/>
        </w:rPr>
        <w:t>отчизник</w:t>
      </w:r>
      <w:proofErr w:type="spellEnd"/>
      <w:r w:rsidRPr="001C6A17">
        <w:rPr>
          <w:sz w:val="28"/>
          <w:szCs w:val="28"/>
        </w:rPr>
        <w:t>».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sz w:val="28"/>
          <w:szCs w:val="28"/>
        </w:rPr>
        <w:t>Педагогическая технология «Шесть шляп мышления»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Вопрос, который не имеет однозначного ответа: Что значит быть патриотом сегодня?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«Красная шляпа» – эмоции, чувства, интуиция – (патриотизм – это святое чувство любого гражданина, любовь к Родине и т.д.)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«Белая шляпа» – разум, факты, статистика – (современные рыночные отношения, плюрализм идеологии, право выбора Родины и т.д.)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«Желтая шляпа» – все положительное, доброе – (героизм во время </w:t>
      </w:r>
      <w:proofErr w:type="gramStart"/>
      <w:r w:rsidRPr="001C6A17">
        <w:rPr>
          <w:sz w:val="28"/>
          <w:szCs w:val="28"/>
        </w:rPr>
        <w:t>Великой</w:t>
      </w:r>
      <w:proofErr w:type="gramEnd"/>
      <w:r w:rsidRPr="001C6A17">
        <w:rPr>
          <w:sz w:val="28"/>
          <w:szCs w:val="28"/>
        </w:rPr>
        <w:t xml:space="preserve"> Отечественной, восстановление разрушенного хозяйства и т.д.)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proofErr w:type="gramStart"/>
      <w:r w:rsidRPr="001C6A17">
        <w:rPr>
          <w:sz w:val="28"/>
          <w:szCs w:val="28"/>
        </w:rPr>
        <w:lastRenderedPageBreak/>
        <w:t>«Черная шляпа» – все негативное, веские контраргументы – («скинхеды», «неофашисты»; патриотизм – устаревшее понятие и т.д.)</w:t>
      </w:r>
      <w:proofErr w:type="gramEnd"/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«Синяя шляпа» – подведение итогов обсуждения – (существование двух противоположных точек зрения: 1) патриотизм – был, есть и будет: девиз гардемаринов «Судьба и Родина едины!»; 2) можно прожить и без патриотизма: </w:t>
      </w:r>
      <w:proofErr w:type="gramStart"/>
      <w:r w:rsidRPr="001C6A17">
        <w:rPr>
          <w:sz w:val="28"/>
          <w:szCs w:val="28"/>
        </w:rPr>
        <w:t>«Где тепло, там и Родина»)</w:t>
      </w:r>
      <w:proofErr w:type="gramEnd"/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«Зеленая шляпа» – оригинальный, творческий ответ – (песни, стихи о Родине)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... О, как Немезида жестока к России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Сейчас и во все времена.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Пытались ее извести и осилить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То смута, то мор, то война.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И вновь испытанья. В лихую годину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Ты выстой, будь предкам верна.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А я уж тебя ни за что не покину,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С суровой судьбою страна.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(Любовь Андреева)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 </w:t>
      </w:r>
    </w:p>
    <w:p w:rsidR="001C6A17" w:rsidRPr="001C6A17" w:rsidRDefault="001C6A17" w:rsidP="001C6A17">
      <w:pPr>
        <w:pStyle w:val="a3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«Осмысление».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Что значит быть патриотом сегодня?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Вопрос, на который мы так и не смогли дать однозначного ответа; вопрос, который остался открытым.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Возможно, просмотр художественного фильма «Мы из будущего» поможет нам ответить на этот вопрос.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sz w:val="28"/>
          <w:szCs w:val="28"/>
        </w:rPr>
        <w:t>Вопросы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sz w:val="28"/>
          <w:szCs w:val="28"/>
        </w:rPr>
        <w:t>для активизации мыслительной деятельности,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proofErr w:type="gramStart"/>
      <w:r w:rsidRPr="001C6A17">
        <w:rPr>
          <w:sz w:val="28"/>
          <w:szCs w:val="28"/>
        </w:rPr>
        <w:t>предложенные</w:t>
      </w:r>
      <w:proofErr w:type="gramEnd"/>
      <w:r w:rsidRPr="001C6A17">
        <w:rPr>
          <w:sz w:val="28"/>
          <w:szCs w:val="28"/>
        </w:rPr>
        <w:t xml:space="preserve"> учащимся до просмотра фильма: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lastRenderedPageBreak/>
        <w:t>Какой период Великой Отечественной войны показан в фильме? В каких конкретных боевых действиях принимали участие главные герои фильма?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Какие современные молодежные субкультуры представлены главными героями фильма? Что их объединяет?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Как меняется мировоззрение героев фильма? Приведите примеры </w:t>
      </w:r>
      <w:proofErr w:type="gramStart"/>
      <w:r w:rsidRPr="001C6A17">
        <w:rPr>
          <w:sz w:val="28"/>
          <w:szCs w:val="28"/>
        </w:rPr>
        <w:t>из</w:t>
      </w:r>
      <w:proofErr w:type="gramEnd"/>
      <w:r w:rsidRPr="001C6A17">
        <w:rPr>
          <w:sz w:val="28"/>
          <w:szCs w:val="28"/>
        </w:rPr>
        <w:t xml:space="preserve"> к/ф.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sz w:val="28"/>
          <w:szCs w:val="28"/>
        </w:rPr>
        <w:t>Краткое содержание художественного фильма «Мы из будущего»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«Мы из будущего», Россия, 2008 г. Режиссер – Андрей Малюков. Автор сценария – Александр Шевцов. В главных ролях: Данила Козловский, Андрей Терентьев, Дмитрий </w:t>
      </w:r>
      <w:proofErr w:type="spellStart"/>
      <w:r w:rsidRPr="001C6A17">
        <w:rPr>
          <w:sz w:val="28"/>
          <w:szCs w:val="28"/>
        </w:rPr>
        <w:t>Волкострелов</w:t>
      </w:r>
      <w:proofErr w:type="spellEnd"/>
      <w:r w:rsidRPr="001C6A17">
        <w:rPr>
          <w:sz w:val="28"/>
          <w:szCs w:val="28"/>
        </w:rPr>
        <w:t xml:space="preserve">, Владимир </w:t>
      </w:r>
      <w:proofErr w:type="spellStart"/>
      <w:r w:rsidRPr="001C6A17">
        <w:rPr>
          <w:sz w:val="28"/>
          <w:szCs w:val="28"/>
        </w:rPr>
        <w:t>Яглыч</w:t>
      </w:r>
      <w:proofErr w:type="spellEnd"/>
      <w:r w:rsidRPr="001C6A17">
        <w:rPr>
          <w:sz w:val="28"/>
          <w:szCs w:val="28"/>
        </w:rPr>
        <w:t>, Екатерина Климова, Борис Галкин, Даниил Страхов. Продолжительность – 120 минут.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Четверо молодых людей (18-20 лет) занимаются нелегальными раскопками захоронений мест боевых действий времен Великой Отечественной войны, т.е. являются «черными копателями». Все найденное – оружие, патроны, медали и знаки отличия – они продают в частные коллекции, тем самым «зарабатывая» деньги.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Действие фильма начинается недалеко от Санкт-Петербурга летом 2007 г., где молодые люди находят засыпанный военный блиндаж с останками советских солдат и хорошо сохранившиеся патроны, оружие и документы.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 xml:space="preserve">На радости они решают отпраздновать столь удачную находку и выпивают водку. Среди документов они обнаруживают четыре военных билета, в которых, к их изумлению, </w:t>
      </w:r>
      <w:proofErr w:type="gramStart"/>
      <w:r w:rsidRPr="001C6A17">
        <w:rPr>
          <w:sz w:val="28"/>
          <w:szCs w:val="28"/>
        </w:rPr>
        <w:t>оказываются</w:t>
      </w:r>
      <w:proofErr w:type="gramEnd"/>
      <w:r w:rsidRPr="001C6A17">
        <w:rPr>
          <w:sz w:val="28"/>
          <w:szCs w:val="28"/>
        </w:rPr>
        <w:t xml:space="preserve"> вклеены их фотографии и прописаны их имена. Решив, что таким образом на них действует «паленая» водка, они решают «остудиться» и ныряют с головой в озеро, находящееся неподалеку. Искупавшись, они выныривают уже … в 1942 году, т.е. в далеком прошлом.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Оказавшись в прошлом, они испытывают различные чувства: недоумение, растерянность, но особенно – животный страх за себя – оказавшихся на войне.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 нашем «боевом» прошлом у ребят происходит переоценка ценностей, смена мировоззрения: то, что было главным и значимым там, в современности, здесь становится ненужным, наносным, поверхностным. У ребят «просыпается» чувство патриотизма, любви к Родине, ответственности за ее будущее.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Особенно заметно это в сюжете, когда один из героев фильма восклицает: «Мы уйдем. А Родину кто защищать будет?».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lastRenderedPageBreak/>
        <w:t>Несмотря на все трудности, ребята находят в себе силы и мужество не просто находиться на войне, но и участвовать в боевых действиях, защищая Отечество. Во время наступательной операции они совершают подвиг: пробираются к немецкому доту и забрасывают его гранатами, тем самым «спасая» наступление.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Возвращаются они в современность тем же путем, нырнув в озеро. Но возвращаются они уже совершенно другими людьми.</w:t>
      </w:r>
    </w:p>
    <w:p w:rsidR="001C6A17" w:rsidRPr="001C6A17" w:rsidRDefault="001C6A17" w:rsidP="001C6A17">
      <w:pPr>
        <w:pStyle w:val="a3"/>
        <w:numPr>
          <w:ilvl w:val="0"/>
          <w:numId w:val="3"/>
        </w:numPr>
        <w:shd w:val="clear" w:color="auto" w:fill="FFFFFF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«Рефлексия».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sz w:val="28"/>
          <w:szCs w:val="28"/>
        </w:rPr>
        <w:t>Дискуссия по содержанию фильма.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Вопросы: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Скажите, главные герои фильма – это типичные представители современной молодежи? Приведите примеры.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Чем они занимаются в жизни? Назовите их круг увлечений. Как они проводят время? Что их объединяет? Аргументируйте свой ответ.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Можно ли их назвать патриотами современной России? Приведите примеры (утвердительные или отрицательные) из фильма.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Нырнув в прошлое, участниками какого периода Великой Отечественной войны, каких военных событий оказались герои фильма? Докажите это.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В чем конкретно проявлялся героизм советских солдат во время войны по сюжету фильма? Приведите конкретные примеры из фильма.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Зачем это было нужно обыкновенным людям? Зачем они это делали? Не проще ли было им уйти от этих проблем?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Как, вы думаете, изменились ли главные герои фильма за эти 3 дня пребывания на войне? Как именно менялось мировоззрение главных героев?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Что значило «быть патриотом» в годы великой Отечественной войны?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Что значит «быть патриотом» сегодня? Возможно ли это в современных условиях, когда нет войны?</w:t>
      </w:r>
    </w:p>
    <w:p w:rsidR="001C6A17" w:rsidRPr="001C6A17" w:rsidRDefault="001C6A17" w:rsidP="001C6A17">
      <w:pPr>
        <w:pStyle w:val="a3"/>
        <w:shd w:val="clear" w:color="auto" w:fill="FFFFFF"/>
        <w:rPr>
          <w:sz w:val="28"/>
          <w:szCs w:val="28"/>
        </w:rPr>
      </w:pPr>
      <w:r w:rsidRPr="001C6A17">
        <w:rPr>
          <w:sz w:val="28"/>
          <w:szCs w:val="28"/>
        </w:rPr>
        <w:t>Подведение итогов.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Патриотизм – это деятельная любовь к Родине;</w:t>
      </w:r>
    </w:p>
    <w:p w:rsidR="001C6A17" w:rsidRPr="001C6A17" w:rsidRDefault="001C6A17" w:rsidP="001C6A17">
      <w:pPr>
        <w:pStyle w:val="a3"/>
        <w:shd w:val="clear" w:color="auto" w:fill="FFFFFF"/>
        <w:jc w:val="center"/>
        <w:rPr>
          <w:sz w:val="28"/>
          <w:szCs w:val="28"/>
        </w:rPr>
      </w:pPr>
      <w:r w:rsidRPr="001C6A17">
        <w:rPr>
          <w:b/>
          <w:bCs/>
          <w:sz w:val="28"/>
          <w:szCs w:val="28"/>
        </w:rPr>
        <w:t>когда нужно не только любить, но и что-то делать для нее.</w:t>
      </w:r>
    </w:p>
    <w:p w:rsidR="00A724D2" w:rsidRDefault="00A724D2"/>
    <w:sectPr w:rsidR="00A724D2" w:rsidSect="00A72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70A0A"/>
    <w:multiLevelType w:val="multilevel"/>
    <w:tmpl w:val="BC0EE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1A525A"/>
    <w:multiLevelType w:val="multilevel"/>
    <w:tmpl w:val="F76C9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F86AFA"/>
    <w:multiLevelType w:val="multilevel"/>
    <w:tmpl w:val="6DCED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A17"/>
    <w:rsid w:val="00165D1A"/>
    <w:rsid w:val="001C6A17"/>
    <w:rsid w:val="00205D29"/>
    <w:rsid w:val="00516023"/>
    <w:rsid w:val="00830991"/>
    <w:rsid w:val="008351F5"/>
    <w:rsid w:val="009A697C"/>
    <w:rsid w:val="00A724D2"/>
    <w:rsid w:val="00D22B86"/>
    <w:rsid w:val="00D55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4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1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1067</Words>
  <Characters>6087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2020-05-02T17:21:00Z</dcterms:created>
  <dcterms:modified xsi:type="dcterms:W3CDTF">2020-05-02T17:21:00Z</dcterms:modified>
</cp:coreProperties>
</file>