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5A2" w:rsidRDefault="009A25A2" w:rsidP="009A25A2">
      <w:pPr>
        <w:pStyle w:val="a3"/>
        <w:shd w:val="clear" w:color="auto" w:fill="FFFFFF"/>
        <w:spacing w:before="0" w:beforeAutospacing="0" w:after="113" w:afterAutospacing="0"/>
        <w:jc w:val="right"/>
        <w:rPr>
          <w:i/>
          <w:iCs/>
          <w:sz w:val="28"/>
          <w:szCs w:val="28"/>
        </w:rPr>
      </w:pPr>
      <w:r>
        <w:rPr>
          <w:i/>
          <w:iCs/>
          <w:sz w:val="28"/>
          <w:szCs w:val="28"/>
        </w:rPr>
        <w:t xml:space="preserve">Учитель Изобразительного искусства </w:t>
      </w:r>
    </w:p>
    <w:p w:rsidR="009A25A2" w:rsidRDefault="009A25A2" w:rsidP="009A25A2">
      <w:pPr>
        <w:pStyle w:val="a3"/>
        <w:shd w:val="clear" w:color="auto" w:fill="FFFFFF"/>
        <w:spacing w:before="0" w:beforeAutospacing="0" w:after="113" w:afterAutospacing="0"/>
        <w:jc w:val="right"/>
        <w:rPr>
          <w:i/>
          <w:iCs/>
          <w:sz w:val="28"/>
          <w:szCs w:val="28"/>
        </w:rPr>
      </w:pPr>
      <w:proofErr w:type="spellStart"/>
      <w:r>
        <w:rPr>
          <w:i/>
          <w:iCs/>
          <w:sz w:val="28"/>
          <w:szCs w:val="28"/>
        </w:rPr>
        <w:t>Петропавлова</w:t>
      </w:r>
      <w:proofErr w:type="spellEnd"/>
      <w:r>
        <w:rPr>
          <w:i/>
          <w:iCs/>
          <w:sz w:val="28"/>
          <w:szCs w:val="28"/>
        </w:rPr>
        <w:t xml:space="preserve"> Любовь Владимировна</w:t>
      </w:r>
    </w:p>
    <w:p w:rsidR="00CA63B7" w:rsidRDefault="00CA63B7" w:rsidP="00CA63B7">
      <w:pPr>
        <w:pStyle w:val="a3"/>
        <w:shd w:val="clear" w:color="auto" w:fill="FFFFFF"/>
        <w:spacing w:before="0" w:beforeAutospacing="0" w:after="113" w:afterAutospacing="0"/>
        <w:jc w:val="right"/>
        <w:rPr>
          <w:i/>
          <w:iCs/>
          <w:sz w:val="28"/>
          <w:szCs w:val="28"/>
        </w:rPr>
      </w:pPr>
      <w:r>
        <w:rPr>
          <w:i/>
          <w:iCs/>
          <w:sz w:val="28"/>
          <w:szCs w:val="28"/>
        </w:rPr>
        <w:t>МБОУ «Гимназия № 117» г. Ростов-на-Дону</w:t>
      </w:r>
    </w:p>
    <w:p w:rsidR="009A25A2" w:rsidRDefault="009A25A2" w:rsidP="009A25A2">
      <w:pPr>
        <w:pStyle w:val="a3"/>
        <w:shd w:val="clear" w:color="auto" w:fill="FFFFFF"/>
        <w:spacing w:before="0" w:beforeAutospacing="0" w:after="113" w:afterAutospacing="0"/>
        <w:rPr>
          <w:i/>
          <w:iCs/>
          <w:sz w:val="28"/>
          <w:szCs w:val="28"/>
        </w:rPr>
      </w:pPr>
    </w:p>
    <w:p w:rsidR="009A25A2" w:rsidRPr="009A25A2" w:rsidRDefault="009A25A2" w:rsidP="009A25A2">
      <w:pPr>
        <w:shd w:val="clear" w:color="auto" w:fill="FFFFFF"/>
        <w:spacing w:before="225" w:after="113" w:line="326" w:lineRule="atLeast"/>
        <w:jc w:val="center"/>
        <w:outlineLvl w:val="0"/>
        <w:rPr>
          <w:rFonts w:ascii="Times New Roman" w:eastAsia="Times New Roman" w:hAnsi="Times New Roman" w:cs="Times New Roman"/>
          <w:b/>
          <w:kern w:val="36"/>
          <w:sz w:val="32"/>
          <w:szCs w:val="32"/>
        </w:rPr>
      </w:pPr>
      <w:r w:rsidRPr="001B0578">
        <w:rPr>
          <w:rFonts w:ascii="Times New Roman" w:eastAsia="Times New Roman" w:hAnsi="Times New Roman" w:cs="Times New Roman"/>
          <w:b/>
          <w:kern w:val="36"/>
          <w:sz w:val="32"/>
          <w:szCs w:val="32"/>
        </w:rPr>
        <w:t>Духовно-нравственное воспитание в современном российском обществе</w:t>
      </w:r>
    </w:p>
    <w:p w:rsidR="009A25A2" w:rsidRDefault="009A25A2" w:rsidP="009A25A2">
      <w:pPr>
        <w:pStyle w:val="a3"/>
        <w:shd w:val="clear" w:color="auto" w:fill="FFFFFF"/>
        <w:spacing w:before="0" w:beforeAutospacing="0" w:after="113" w:afterAutospacing="0"/>
        <w:jc w:val="right"/>
        <w:rPr>
          <w:i/>
          <w:iCs/>
          <w:sz w:val="28"/>
          <w:szCs w:val="28"/>
        </w:rPr>
      </w:pPr>
    </w:p>
    <w:p w:rsidR="009A25A2" w:rsidRDefault="001B0578" w:rsidP="009A25A2">
      <w:pPr>
        <w:pStyle w:val="a3"/>
        <w:shd w:val="clear" w:color="auto" w:fill="FFFFFF"/>
        <w:spacing w:before="0" w:beforeAutospacing="0" w:after="113" w:afterAutospacing="0"/>
        <w:jc w:val="right"/>
        <w:rPr>
          <w:i/>
          <w:iCs/>
          <w:sz w:val="28"/>
          <w:szCs w:val="28"/>
        </w:rPr>
      </w:pPr>
      <w:r w:rsidRPr="00FC39F8">
        <w:rPr>
          <w:i/>
          <w:iCs/>
          <w:sz w:val="28"/>
          <w:szCs w:val="28"/>
        </w:rPr>
        <w:t xml:space="preserve">“Воспитав человека интеллектуально, </w:t>
      </w:r>
    </w:p>
    <w:p w:rsidR="009A25A2" w:rsidRDefault="001B0578" w:rsidP="00E57960">
      <w:pPr>
        <w:pStyle w:val="a3"/>
        <w:shd w:val="clear" w:color="auto" w:fill="FFFFFF"/>
        <w:spacing w:before="0" w:beforeAutospacing="0" w:after="113" w:afterAutospacing="0"/>
        <w:jc w:val="right"/>
        <w:rPr>
          <w:i/>
          <w:iCs/>
          <w:sz w:val="28"/>
          <w:szCs w:val="28"/>
        </w:rPr>
      </w:pPr>
      <w:r w:rsidRPr="00FC39F8">
        <w:rPr>
          <w:i/>
          <w:iCs/>
          <w:sz w:val="28"/>
          <w:szCs w:val="28"/>
        </w:rPr>
        <w:t xml:space="preserve">не воспитав его нравственно, - значит </w:t>
      </w:r>
    </w:p>
    <w:p w:rsidR="009A25A2" w:rsidRDefault="001B0578" w:rsidP="00E57960">
      <w:pPr>
        <w:pStyle w:val="a3"/>
        <w:shd w:val="clear" w:color="auto" w:fill="FFFFFF"/>
        <w:spacing w:before="0" w:beforeAutospacing="0" w:after="113" w:afterAutospacing="0"/>
        <w:jc w:val="right"/>
        <w:rPr>
          <w:i/>
          <w:iCs/>
          <w:sz w:val="28"/>
          <w:szCs w:val="28"/>
        </w:rPr>
      </w:pPr>
      <w:r w:rsidRPr="00FC39F8">
        <w:rPr>
          <w:i/>
          <w:iCs/>
          <w:sz w:val="28"/>
          <w:szCs w:val="28"/>
        </w:rPr>
        <w:t>вырастить угрозу для общества”.</w:t>
      </w:r>
    </w:p>
    <w:p w:rsidR="001B0578" w:rsidRPr="00CA63B7" w:rsidRDefault="001B0578" w:rsidP="00E57960">
      <w:pPr>
        <w:pStyle w:val="a3"/>
        <w:shd w:val="clear" w:color="auto" w:fill="FFFFFF"/>
        <w:spacing w:before="0" w:beforeAutospacing="0" w:after="113" w:afterAutospacing="0"/>
        <w:jc w:val="right"/>
        <w:rPr>
          <w:i/>
          <w:sz w:val="28"/>
          <w:szCs w:val="28"/>
        </w:rPr>
      </w:pPr>
      <w:r w:rsidRPr="00FC39F8">
        <w:rPr>
          <w:i/>
          <w:iCs/>
          <w:sz w:val="28"/>
          <w:szCs w:val="28"/>
        </w:rPr>
        <w:t> </w:t>
      </w:r>
      <w:r w:rsidRPr="00CA63B7">
        <w:rPr>
          <w:i/>
          <w:sz w:val="28"/>
          <w:szCs w:val="28"/>
        </w:rPr>
        <w:t>Теодор Рузвельт</w:t>
      </w:r>
    </w:p>
    <w:p w:rsidR="00E57960" w:rsidRDefault="00E57960" w:rsidP="001B0578">
      <w:pPr>
        <w:spacing w:after="0" w:line="360" w:lineRule="auto"/>
        <w:ind w:firstLine="567"/>
        <w:jc w:val="both"/>
        <w:rPr>
          <w:rFonts w:ascii="Times New Roman" w:hAnsi="Times New Roman" w:cs="Times New Roman"/>
          <w:sz w:val="28"/>
          <w:szCs w:val="28"/>
        </w:rPr>
      </w:pPr>
    </w:p>
    <w:p w:rsidR="009A25A2" w:rsidRDefault="009A25A2" w:rsidP="001B0578">
      <w:pPr>
        <w:spacing w:after="0" w:line="360" w:lineRule="auto"/>
        <w:ind w:firstLine="567"/>
        <w:jc w:val="both"/>
        <w:rPr>
          <w:rFonts w:ascii="Times New Roman" w:hAnsi="Times New Roman" w:cs="Times New Roman"/>
          <w:sz w:val="28"/>
          <w:szCs w:val="28"/>
        </w:rPr>
      </w:pPr>
    </w:p>
    <w:p w:rsidR="009A25A2" w:rsidRDefault="009A25A2" w:rsidP="009A25A2">
      <w:pPr>
        <w:spacing w:after="0" w:line="360" w:lineRule="auto"/>
        <w:ind w:firstLine="567"/>
        <w:jc w:val="both"/>
        <w:rPr>
          <w:rFonts w:ascii="Times New Roman" w:hAnsi="Times New Roman" w:cs="Times New Roman"/>
          <w:sz w:val="28"/>
          <w:szCs w:val="28"/>
        </w:rPr>
      </w:pPr>
      <w:r w:rsidRPr="009A25A2">
        <w:rPr>
          <w:rFonts w:ascii="Times New Roman" w:hAnsi="Times New Roman" w:cs="Times New Roman"/>
          <w:sz w:val="28"/>
          <w:szCs w:val="28"/>
        </w:rPr>
        <w:t>Концепция «духовно-нравственного воспитания» - это многоуровневая интегрированная концепция, включающа</w:t>
      </w:r>
      <w:r w:rsidR="006802E3">
        <w:rPr>
          <w:rFonts w:ascii="Times New Roman" w:hAnsi="Times New Roman" w:cs="Times New Roman"/>
          <w:sz w:val="28"/>
          <w:szCs w:val="28"/>
        </w:rPr>
        <w:t>я обучение моральным принципам, принятым в культурном обществе</w:t>
      </w:r>
      <w:r w:rsidRPr="009A25A2">
        <w:rPr>
          <w:rFonts w:ascii="Times New Roman" w:hAnsi="Times New Roman" w:cs="Times New Roman"/>
          <w:sz w:val="28"/>
          <w:szCs w:val="28"/>
        </w:rPr>
        <w:t>, и общекультурным концепциям, которые формируют личность, основанную на в</w:t>
      </w:r>
      <w:r w:rsidR="006802E3">
        <w:rPr>
          <w:rFonts w:ascii="Times New Roman" w:hAnsi="Times New Roman" w:cs="Times New Roman"/>
          <w:sz w:val="28"/>
          <w:szCs w:val="28"/>
        </w:rPr>
        <w:t>нутренних принципах различения добра и з</w:t>
      </w:r>
      <w:r w:rsidRPr="009A25A2">
        <w:rPr>
          <w:rFonts w:ascii="Times New Roman" w:hAnsi="Times New Roman" w:cs="Times New Roman"/>
          <w:sz w:val="28"/>
          <w:szCs w:val="28"/>
        </w:rPr>
        <w:t>ла и воспитание челове</w:t>
      </w:r>
      <w:r w:rsidR="006802E3">
        <w:rPr>
          <w:rFonts w:ascii="Times New Roman" w:hAnsi="Times New Roman" w:cs="Times New Roman"/>
          <w:sz w:val="28"/>
          <w:szCs w:val="28"/>
        </w:rPr>
        <w:t>ка, способного к самопознанию своих действий</w:t>
      </w:r>
      <w:r w:rsidRPr="009A25A2">
        <w:rPr>
          <w:rFonts w:ascii="Times New Roman" w:hAnsi="Times New Roman" w:cs="Times New Roman"/>
          <w:sz w:val="28"/>
          <w:szCs w:val="28"/>
        </w:rPr>
        <w:t xml:space="preserve">. Многие </w:t>
      </w:r>
      <w:r w:rsidR="00CA63B7">
        <w:rPr>
          <w:rFonts w:ascii="Times New Roman" w:hAnsi="Times New Roman" w:cs="Times New Roman"/>
          <w:sz w:val="28"/>
          <w:szCs w:val="28"/>
        </w:rPr>
        <w:t>ученные исследуя данную  область</w:t>
      </w:r>
      <w:r w:rsidRPr="009A25A2">
        <w:rPr>
          <w:rFonts w:ascii="Times New Roman" w:hAnsi="Times New Roman" w:cs="Times New Roman"/>
          <w:sz w:val="28"/>
          <w:szCs w:val="28"/>
        </w:rPr>
        <w:t xml:space="preserve"> </w:t>
      </w:r>
      <w:r w:rsidR="00CA63B7" w:rsidRPr="009A25A2">
        <w:rPr>
          <w:rFonts w:ascii="Times New Roman" w:hAnsi="Times New Roman" w:cs="Times New Roman"/>
          <w:sz w:val="28"/>
          <w:szCs w:val="28"/>
        </w:rPr>
        <w:t>образования,</w:t>
      </w:r>
      <w:r w:rsidRPr="009A25A2">
        <w:rPr>
          <w:rFonts w:ascii="Times New Roman" w:hAnsi="Times New Roman" w:cs="Times New Roman"/>
          <w:sz w:val="28"/>
          <w:szCs w:val="28"/>
        </w:rPr>
        <w:t xml:space="preserve"> разработал</w:t>
      </w:r>
      <w:r w:rsidR="00CA63B7">
        <w:rPr>
          <w:rFonts w:ascii="Times New Roman" w:hAnsi="Times New Roman" w:cs="Times New Roman"/>
          <w:sz w:val="28"/>
          <w:szCs w:val="28"/>
        </w:rPr>
        <w:t>и критерии и оценили мораль</w:t>
      </w:r>
      <w:r w:rsidRPr="009A25A2">
        <w:rPr>
          <w:rFonts w:ascii="Times New Roman" w:hAnsi="Times New Roman" w:cs="Times New Roman"/>
          <w:sz w:val="28"/>
          <w:szCs w:val="28"/>
        </w:rPr>
        <w:t xml:space="preserve"> и нравственность. И все они согласились с тем, что духовно-нравственное воспитание - это всегда процесс внутреннего изменения в человеке, который внешне проявляется в преобладании нравственных потребностей и мотивов. И здесь важнейшую роль играет моральный облик школы и учителя, который формирует такого человека.</w:t>
      </w:r>
    </w:p>
    <w:p w:rsidR="00E57960" w:rsidRPr="00FC39F8" w:rsidRDefault="00E57960" w:rsidP="009A25A2">
      <w:pPr>
        <w:spacing w:after="0" w:line="360" w:lineRule="auto"/>
        <w:ind w:firstLine="567"/>
        <w:jc w:val="both"/>
        <w:rPr>
          <w:rFonts w:ascii="Times New Roman" w:hAnsi="Times New Roman" w:cs="Times New Roman"/>
          <w:sz w:val="28"/>
          <w:szCs w:val="28"/>
        </w:rPr>
      </w:pPr>
      <w:r w:rsidRPr="00FC39F8">
        <w:rPr>
          <w:rFonts w:ascii="Times New Roman" w:hAnsi="Times New Roman" w:cs="Times New Roman"/>
          <w:sz w:val="28"/>
          <w:szCs w:val="28"/>
        </w:rPr>
        <w:t>Важнейшая цель современной системы образования и одна из приоритетных задач общества и государства - воспитание, социально-педагогическая поддержка формирования и развития высокоморального, ответственного, творческого, инициативного и компетентного гражданина России.</w:t>
      </w:r>
    </w:p>
    <w:p w:rsidR="00670768" w:rsidRPr="00FC39F8" w:rsidRDefault="00670768" w:rsidP="009A25A2">
      <w:pPr>
        <w:spacing w:after="0" w:line="360" w:lineRule="auto"/>
        <w:ind w:firstLine="567"/>
        <w:jc w:val="both"/>
        <w:rPr>
          <w:rFonts w:ascii="Times New Roman" w:hAnsi="Times New Roman" w:cs="Times New Roman"/>
          <w:sz w:val="28"/>
          <w:szCs w:val="28"/>
        </w:rPr>
      </w:pPr>
      <w:r w:rsidRPr="00FC39F8">
        <w:rPr>
          <w:rFonts w:ascii="Times New Roman" w:hAnsi="Times New Roman" w:cs="Times New Roman"/>
          <w:sz w:val="28"/>
          <w:szCs w:val="28"/>
        </w:rPr>
        <w:lastRenderedPageBreak/>
        <w:t>Образованию отводится ключевая роль в духовно-нравственной консолидации российского общества, в его мобилизации перед лицом внешних и внутренних вызовов, в укреплении социальной солидарности, в повышении уровня уверенности людей к жизни в России</w:t>
      </w:r>
      <w:r w:rsidR="001B0578" w:rsidRPr="00FC39F8">
        <w:rPr>
          <w:rFonts w:ascii="Times New Roman" w:hAnsi="Times New Roman" w:cs="Times New Roman"/>
          <w:sz w:val="28"/>
          <w:szCs w:val="28"/>
        </w:rPr>
        <w:t xml:space="preserve">, к согражданам, обществу, государству, настоящему и будущему своей страны. </w:t>
      </w:r>
    </w:p>
    <w:p w:rsidR="001B0578" w:rsidRPr="00FC39F8" w:rsidRDefault="00670768" w:rsidP="009A25A2">
      <w:pPr>
        <w:spacing w:after="0" w:line="360" w:lineRule="auto"/>
        <w:ind w:firstLine="567"/>
        <w:jc w:val="both"/>
        <w:rPr>
          <w:rFonts w:ascii="Times New Roman" w:hAnsi="Times New Roman" w:cs="Times New Roman"/>
          <w:sz w:val="28"/>
          <w:szCs w:val="28"/>
        </w:rPr>
      </w:pPr>
      <w:r w:rsidRPr="00FC39F8">
        <w:rPr>
          <w:rFonts w:ascii="Times New Roman" w:hAnsi="Times New Roman" w:cs="Times New Roman"/>
          <w:sz w:val="28"/>
          <w:szCs w:val="28"/>
        </w:rPr>
        <w:t xml:space="preserve">Личные ценности формируются в семье, неформальных сообществах, на работе, в военных и других коллективах, в сфере </w:t>
      </w:r>
      <w:proofErr w:type="spellStart"/>
      <w:r w:rsidRPr="00FC39F8">
        <w:rPr>
          <w:rFonts w:ascii="Times New Roman" w:hAnsi="Times New Roman" w:cs="Times New Roman"/>
          <w:sz w:val="28"/>
          <w:szCs w:val="28"/>
        </w:rPr>
        <w:t>медиа</w:t>
      </w:r>
      <w:proofErr w:type="spellEnd"/>
      <w:r w:rsidRPr="00FC39F8">
        <w:rPr>
          <w:rFonts w:ascii="Times New Roman" w:hAnsi="Times New Roman" w:cs="Times New Roman"/>
          <w:sz w:val="28"/>
          <w:szCs w:val="28"/>
        </w:rPr>
        <w:t>, искусства, досуга и т. д. Однако наиболее систематическое, наиболее последовательное и глубоко духовно-нравственное развитие и воспитание личности происходит в сфере общего образования, где развитие и воспитание гарантируется на протяжении всей школьной жизни. Новая общеобразовательная школа России должна стать важнейшим фактором социально-культурной модернизации российского общества</w:t>
      </w:r>
      <w:r w:rsidR="001B0578" w:rsidRPr="00FC39F8">
        <w:rPr>
          <w:rFonts w:ascii="Times New Roman" w:hAnsi="Times New Roman" w:cs="Times New Roman"/>
          <w:sz w:val="28"/>
          <w:szCs w:val="28"/>
        </w:rPr>
        <w:t xml:space="preserve">. </w:t>
      </w:r>
      <w:r w:rsidR="004C4EF8" w:rsidRPr="00FC39F8">
        <w:rPr>
          <w:rFonts w:ascii="Times New Roman" w:hAnsi="Times New Roman" w:cs="Times New Roman"/>
          <w:sz w:val="28"/>
          <w:szCs w:val="28"/>
        </w:rPr>
        <w:t>Именно школа должна ориентироваться не только на интеллектуальную жизнь, но и на гражданскую, духовную и культурную жизнь ученика.</w:t>
      </w:r>
      <w:r w:rsidR="001B0578" w:rsidRPr="00FC39F8">
        <w:rPr>
          <w:rFonts w:ascii="Times New Roman" w:hAnsi="Times New Roman" w:cs="Times New Roman"/>
          <w:sz w:val="28"/>
          <w:szCs w:val="28"/>
        </w:rPr>
        <w:t xml:space="preserve"> </w:t>
      </w:r>
      <w:r w:rsidR="004C4EF8" w:rsidRPr="00FC39F8">
        <w:rPr>
          <w:rFonts w:ascii="Times New Roman" w:hAnsi="Times New Roman" w:cs="Times New Roman"/>
          <w:sz w:val="28"/>
          <w:szCs w:val="28"/>
        </w:rPr>
        <w:t>Отношение к школе, как единственному социальному институту, через который проходят все граждане России, является показателем ценности и нравственного состояния общества и государства. Ребенок школьного возраста наиболее чувствителен к эмоциональной ценности, к духовному и нравственному развитию, к гражданскому воспитанию. В то же время пробелы в развитии и образовании в этот период жизни трудно восполнить в последующие годы.</w:t>
      </w:r>
    </w:p>
    <w:p w:rsidR="001B0578" w:rsidRPr="001B0578" w:rsidRDefault="000A7229" w:rsidP="009A25A2">
      <w:pPr>
        <w:shd w:val="clear" w:color="auto" w:fill="FFFFFF"/>
        <w:spacing w:after="0" w:line="360" w:lineRule="auto"/>
        <w:ind w:firstLine="567"/>
        <w:jc w:val="both"/>
        <w:rPr>
          <w:rFonts w:ascii="Times New Roman" w:eastAsia="Times New Roman" w:hAnsi="Times New Roman" w:cs="Times New Roman"/>
          <w:sz w:val="28"/>
          <w:szCs w:val="28"/>
        </w:rPr>
      </w:pPr>
      <w:r w:rsidRPr="00FC39F8">
        <w:rPr>
          <w:rFonts w:ascii="Times New Roman" w:eastAsia="Times New Roman" w:hAnsi="Times New Roman" w:cs="Times New Roman"/>
          <w:sz w:val="28"/>
          <w:szCs w:val="28"/>
        </w:rPr>
        <w:t>В настоящее время нравственному воспитанию в школах уделяется все большее внимание, но конечный результат работы не всегда бывает удовлетворительным.</w:t>
      </w:r>
      <w:r w:rsidR="001B0578" w:rsidRPr="001B0578">
        <w:rPr>
          <w:rFonts w:ascii="Times New Roman" w:eastAsia="Times New Roman" w:hAnsi="Times New Roman" w:cs="Times New Roman"/>
          <w:sz w:val="28"/>
          <w:szCs w:val="28"/>
        </w:rPr>
        <w:t xml:space="preserve"> Одной из причин является отсутствие чёткой системы в воспитательной работе школы и классных руководителей.</w:t>
      </w:r>
    </w:p>
    <w:p w:rsidR="001B0578" w:rsidRPr="001B0578" w:rsidRDefault="001B0578" w:rsidP="009A25A2">
      <w:pPr>
        <w:shd w:val="clear" w:color="auto" w:fill="FFFFFF"/>
        <w:spacing w:after="0" w:line="360" w:lineRule="auto"/>
        <w:ind w:firstLine="567"/>
        <w:jc w:val="both"/>
        <w:rPr>
          <w:rFonts w:ascii="Times New Roman" w:eastAsia="Times New Roman" w:hAnsi="Times New Roman" w:cs="Times New Roman"/>
          <w:sz w:val="28"/>
          <w:szCs w:val="28"/>
        </w:rPr>
      </w:pPr>
      <w:r w:rsidRPr="001B0578">
        <w:rPr>
          <w:rFonts w:ascii="Times New Roman" w:eastAsia="Times New Roman" w:hAnsi="Times New Roman" w:cs="Times New Roman"/>
          <w:sz w:val="28"/>
          <w:szCs w:val="28"/>
        </w:rPr>
        <w:t>Система нравственного воспитания включает в себя:</w:t>
      </w:r>
    </w:p>
    <w:p w:rsidR="000A7229" w:rsidRPr="001B0578" w:rsidRDefault="000A7229" w:rsidP="009A25A2">
      <w:pPr>
        <w:shd w:val="clear" w:color="auto" w:fill="FFFFFF"/>
        <w:spacing w:after="0" w:line="360" w:lineRule="auto"/>
        <w:ind w:firstLine="567"/>
        <w:jc w:val="both"/>
        <w:rPr>
          <w:rFonts w:ascii="Times New Roman" w:eastAsia="Times New Roman" w:hAnsi="Times New Roman" w:cs="Times New Roman"/>
          <w:sz w:val="28"/>
          <w:szCs w:val="28"/>
        </w:rPr>
      </w:pPr>
      <w:r w:rsidRPr="00FC39F8">
        <w:rPr>
          <w:rFonts w:ascii="Times New Roman" w:eastAsia="Times New Roman" w:hAnsi="Times New Roman" w:cs="Times New Roman"/>
          <w:sz w:val="28"/>
          <w:szCs w:val="28"/>
        </w:rPr>
        <w:t xml:space="preserve">Во-первых, понять и учесть все источники морального опыта учащихся в их работе. Такими источниками являются: деятельность (образовательная, общественно полезная), отношения детей в коллективе, отношения учеников </w:t>
      </w:r>
      <w:r w:rsidRPr="00FC39F8">
        <w:rPr>
          <w:rFonts w:ascii="Times New Roman" w:eastAsia="Times New Roman" w:hAnsi="Times New Roman" w:cs="Times New Roman"/>
          <w:sz w:val="28"/>
          <w:szCs w:val="28"/>
        </w:rPr>
        <w:lastRenderedPageBreak/>
        <w:t>с учителями и родителями, эстетика повседневной жизни, мир природы, искусство.</w:t>
      </w:r>
    </w:p>
    <w:p w:rsidR="009A25A2" w:rsidRDefault="000A7229" w:rsidP="009A25A2">
      <w:pPr>
        <w:shd w:val="clear" w:color="auto" w:fill="FFFFFF"/>
        <w:spacing w:after="0" w:line="360" w:lineRule="auto"/>
        <w:ind w:firstLine="567"/>
        <w:jc w:val="both"/>
        <w:rPr>
          <w:rFonts w:ascii="Times New Roman" w:eastAsia="Times New Roman" w:hAnsi="Times New Roman" w:cs="Times New Roman"/>
          <w:sz w:val="28"/>
          <w:szCs w:val="28"/>
        </w:rPr>
      </w:pPr>
      <w:r w:rsidRPr="00FC39F8">
        <w:rPr>
          <w:rFonts w:ascii="Times New Roman" w:eastAsia="Times New Roman" w:hAnsi="Times New Roman" w:cs="Times New Roman"/>
          <w:sz w:val="28"/>
          <w:szCs w:val="28"/>
        </w:rPr>
        <w:t xml:space="preserve">Во-вторых, правильное соотношение форм деятельности и обучения в разном возрасте. </w:t>
      </w:r>
    </w:p>
    <w:p w:rsidR="000A7229" w:rsidRPr="009A25A2" w:rsidRDefault="000A7229" w:rsidP="009A25A2">
      <w:pPr>
        <w:shd w:val="clear" w:color="auto" w:fill="FFFFFF"/>
        <w:spacing w:after="0" w:line="360" w:lineRule="auto"/>
        <w:ind w:firstLine="567"/>
        <w:jc w:val="both"/>
        <w:rPr>
          <w:rFonts w:ascii="Times New Roman" w:eastAsia="Times New Roman" w:hAnsi="Times New Roman" w:cs="Times New Roman"/>
          <w:sz w:val="28"/>
          <w:szCs w:val="28"/>
        </w:rPr>
      </w:pPr>
      <w:r w:rsidRPr="009A25A2">
        <w:rPr>
          <w:rFonts w:ascii="Times New Roman" w:eastAsia="Times New Roman" w:hAnsi="Times New Roman" w:cs="Times New Roman"/>
          <w:sz w:val="28"/>
          <w:szCs w:val="28"/>
        </w:rPr>
        <w:t>В-третьих, включение моральных критериев в оценку всех без исключения видов деятельности и проявлений личности ребенка.</w:t>
      </w:r>
    </w:p>
    <w:p w:rsidR="000A7229" w:rsidRPr="00FC39F8" w:rsidRDefault="000A7229" w:rsidP="009A25A2">
      <w:pPr>
        <w:shd w:val="clear" w:color="auto" w:fill="FFFFFF"/>
        <w:spacing w:after="0" w:line="360" w:lineRule="auto"/>
        <w:ind w:firstLine="567"/>
        <w:jc w:val="both"/>
        <w:rPr>
          <w:rFonts w:ascii="Times New Roman" w:eastAsia="Times New Roman" w:hAnsi="Times New Roman" w:cs="Times New Roman"/>
          <w:sz w:val="28"/>
          <w:szCs w:val="28"/>
        </w:rPr>
      </w:pPr>
      <w:r w:rsidRPr="00FC39F8">
        <w:rPr>
          <w:rFonts w:ascii="Times New Roman" w:eastAsia="Times New Roman" w:hAnsi="Times New Roman" w:cs="Times New Roman"/>
          <w:sz w:val="28"/>
          <w:szCs w:val="28"/>
        </w:rPr>
        <w:t>Дело в том, что образование - это лишь побочный эффект взаимодействия, глубокого общения между людьми, только это дает эффект воспитания, все остальное - это самоадаптация и самоопределение ребенка. Не учитель, не родители воспитывают ребенка, а ребенок приспосабливается к поведению родителей, а также приспосабливается к жизненным ситуациям, составляющим его жизненный путь. Поэтому для ребенка важны не учебные беседы, а культурное взаимодействие как совместное практическое развитие культурных норм и моделей общения и поведения. Затем он вступает на путь независимого эмпирического присвоения ценностей, которые он принял и развил.</w:t>
      </w:r>
    </w:p>
    <w:p w:rsidR="000A7229" w:rsidRPr="00FC39F8" w:rsidRDefault="000A7229" w:rsidP="009A25A2">
      <w:pPr>
        <w:pStyle w:val="a3"/>
        <w:shd w:val="clear" w:color="auto" w:fill="FFFFFF"/>
        <w:spacing w:before="0" w:beforeAutospacing="0" w:after="0" w:afterAutospacing="0" w:line="360" w:lineRule="auto"/>
        <w:ind w:firstLine="567"/>
        <w:jc w:val="both"/>
        <w:rPr>
          <w:rFonts w:eastAsiaTheme="minorEastAsia"/>
          <w:sz w:val="28"/>
          <w:szCs w:val="28"/>
        </w:rPr>
      </w:pPr>
      <w:r w:rsidRPr="00FC39F8">
        <w:rPr>
          <w:rFonts w:eastAsiaTheme="minorEastAsia"/>
          <w:sz w:val="28"/>
          <w:szCs w:val="28"/>
        </w:rPr>
        <w:t>Основным источником жизненного опыта школьников являются внутренние семейные отношения, отражающие моральные установки и духовные ценности родителей. Способность учителя восстанавливать неблагоприятные семейные отношения ограничена. Однако педагог может восполнить недостаток эмоционального комфорта для таких детей дополнительным теплом, вниманием и заботой в школе.</w:t>
      </w:r>
    </w:p>
    <w:p w:rsidR="00FC39F8" w:rsidRPr="00FC39F8" w:rsidRDefault="000A7229" w:rsidP="009A25A2">
      <w:pPr>
        <w:pStyle w:val="a3"/>
        <w:shd w:val="clear" w:color="auto" w:fill="FFFFFF"/>
        <w:spacing w:before="0" w:beforeAutospacing="0" w:after="0" w:afterAutospacing="0" w:line="360" w:lineRule="auto"/>
        <w:ind w:firstLine="567"/>
        <w:jc w:val="both"/>
        <w:rPr>
          <w:sz w:val="28"/>
          <w:szCs w:val="28"/>
        </w:rPr>
      </w:pPr>
      <w:r w:rsidRPr="00FC39F8">
        <w:rPr>
          <w:sz w:val="28"/>
          <w:szCs w:val="28"/>
        </w:rPr>
        <w:t xml:space="preserve">Искусство - важный источник нравственного опыта школьников. То есть познакомить подрастающее поколение с искусством, живописью, музыкой, театром, а также с различными видами творческой деятельности. Оно должно быть разнообразным и постоянным, пронизывать всю жизнь ребенка, насыщать его душу сочувствием к другим людям. Искусство абсолютно незаменимо в образовании, оно расширяет, углубляет и организует нравственный опыт человека, ставит ребенка в такую ​​нравственную ситуацию, с которой он может не столкнуться в жизни, в образовательном </w:t>
      </w:r>
      <w:r w:rsidRPr="00FC39F8">
        <w:rPr>
          <w:sz w:val="28"/>
          <w:szCs w:val="28"/>
        </w:rPr>
        <w:lastRenderedPageBreak/>
        <w:t>процессе, который он не может создать, но в формировании моральные качества важны. Роль искусства в накоплении опыта сочувствия незаменима. Искусство позволяет испытать то, что не может пережить каждый человек в силу ограни</w:t>
      </w:r>
      <w:r w:rsidR="00CA63B7">
        <w:rPr>
          <w:sz w:val="28"/>
          <w:szCs w:val="28"/>
        </w:rPr>
        <w:t>ченности своего опыта. Сострадание</w:t>
      </w:r>
      <w:r w:rsidRPr="00FC39F8">
        <w:rPr>
          <w:sz w:val="28"/>
          <w:szCs w:val="28"/>
        </w:rPr>
        <w:t xml:space="preserve"> к героям произведений искусства, радуясь их успехам, страдая от их невзгод, человек становится эмоционально богаче, отзывчивее, проницательнее, мудрее. Кроме того, искусство создает для каждого иллюзию самопознания истины, благодаря чему моральные уроки, содержащиеся в произведении, глубоко переживаются и быстро становятся достоянием сознания личности. </w:t>
      </w:r>
    </w:p>
    <w:p w:rsidR="001B0578" w:rsidRPr="00FC39F8" w:rsidRDefault="00FC39F8" w:rsidP="009A25A2">
      <w:pPr>
        <w:pStyle w:val="a3"/>
        <w:shd w:val="clear" w:color="auto" w:fill="FFFFFF"/>
        <w:spacing w:before="0" w:beforeAutospacing="0" w:after="0" w:afterAutospacing="0" w:line="360" w:lineRule="auto"/>
        <w:ind w:firstLine="567"/>
        <w:jc w:val="both"/>
        <w:rPr>
          <w:sz w:val="28"/>
          <w:szCs w:val="28"/>
        </w:rPr>
      </w:pPr>
      <w:r w:rsidRPr="00FC39F8">
        <w:rPr>
          <w:sz w:val="28"/>
          <w:szCs w:val="28"/>
        </w:rPr>
        <w:t>Духовно-нравственное развитие и воспитание гражданина России - ключевой фактор развития страны, обеспечение духовного единства людей и объединяющих их нравственных ценностей, политической и экономической стабильности. Невозможно создать современную инновационную экономику, минуя человека, государство и качество его внутренней жизни.</w:t>
      </w:r>
    </w:p>
    <w:sectPr w:rsidR="001B0578" w:rsidRPr="00FC39F8" w:rsidSect="003B37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042DF3"/>
    <w:multiLevelType w:val="multilevel"/>
    <w:tmpl w:val="5B100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1B0578"/>
    <w:rsid w:val="000A7229"/>
    <w:rsid w:val="001B0578"/>
    <w:rsid w:val="003B3793"/>
    <w:rsid w:val="004C4EF8"/>
    <w:rsid w:val="00670768"/>
    <w:rsid w:val="006802E3"/>
    <w:rsid w:val="009A25A2"/>
    <w:rsid w:val="00B025DF"/>
    <w:rsid w:val="00CA63B7"/>
    <w:rsid w:val="00E57960"/>
    <w:rsid w:val="00FC39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793"/>
  </w:style>
  <w:style w:type="paragraph" w:styleId="1">
    <w:name w:val="heading 1"/>
    <w:basedOn w:val="a"/>
    <w:link w:val="10"/>
    <w:uiPriority w:val="9"/>
    <w:qFormat/>
    <w:rsid w:val="001B057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0578"/>
    <w:rPr>
      <w:rFonts w:ascii="Times New Roman" w:eastAsia="Times New Roman" w:hAnsi="Times New Roman" w:cs="Times New Roman"/>
      <w:b/>
      <w:bCs/>
      <w:kern w:val="36"/>
      <w:sz w:val="48"/>
      <w:szCs w:val="48"/>
    </w:rPr>
  </w:style>
  <w:style w:type="paragraph" w:styleId="a3">
    <w:name w:val="Normal (Web)"/>
    <w:basedOn w:val="a"/>
    <w:uiPriority w:val="99"/>
    <w:unhideWhenUsed/>
    <w:rsid w:val="001B057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569727">
      <w:bodyDiv w:val="1"/>
      <w:marLeft w:val="0"/>
      <w:marRight w:val="0"/>
      <w:marTop w:val="0"/>
      <w:marBottom w:val="0"/>
      <w:divBdr>
        <w:top w:val="none" w:sz="0" w:space="0" w:color="auto"/>
        <w:left w:val="none" w:sz="0" w:space="0" w:color="auto"/>
        <w:bottom w:val="none" w:sz="0" w:space="0" w:color="auto"/>
        <w:right w:val="none" w:sz="0" w:space="0" w:color="auto"/>
      </w:divBdr>
    </w:div>
    <w:div w:id="962541532">
      <w:bodyDiv w:val="1"/>
      <w:marLeft w:val="0"/>
      <w:marRight w:val="0"/>
      <w:marTop w:val="0"/>
      <w:marBottom w:val="0"/>
      <w:divBdr>
        <w:top w:val="none" w:sz="0" w:space="0" w:color="auto"/>
        <w:left w:val="none" w:sz="0" w:space="0" w:color="auto"/>
        <w:bottom w:val="none" w:sz="0" w:space="0" w:color="auto"/>
        <w:right w:val="none" w:sz="0" w:space="0" w:color="auto"/>
      </w:divBdr>
    </w:div>
    <w:div w:id="1186410335">
      <w:bodyDiv w:val="1"/>
      <w:marLeft w:val="0"/>
      <w:marRight w:val="0"/>
      <w:marTop w:val="0"/>
      <w:marBottom w:val="0"/>
      <w:divBdr>
        <w:top w:val="none" w:sz="0" w:space="0" w:color="auto"/>
        <w:left w:val="none" w:sz="0" w:space="0" w:color="auto"/>
        <w:bottom w:val="none" w:sz="0" w:space="0" w:color="auto"/>
        <w:right w:val="none" w:sz="0" w:space="0" w:color="auto"/>
      </w:divBdr>
    </w:div>
    <w:div w:id="212187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TotalTime>
  <Pages>4</Pages>
  <Words>897</Words>
  <Characters>5114</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2020-10-06T08:56:00Z</dcterms:created>
  <dcterms:modified xsi:type="dcterms:W3CDTF">2020-10-06T12:36:00Z</dcterms:modified>
</cp:coreProperties>
</file>