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08D" w:rsidRPr="00C540D3" w:rsidRDefault="004D3162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0D3">
        <w:rPr>
          <w:rFonts w:ascii="Times New Roman" w:hAnsi="Times New Roman" w:cs="Times New Roman"/>
          <w:sz w:val="28"/>
          <w:szCs w:val="28"/>
        </w:rPr>
        <w:t>Зверева Анастасия Николаевна</w:t>
      </w:r>
    </w:p>
    <w:p w:rsidR="004D3162" w:rsidRPr="00C540D3" w:rsidRDefault="004D3162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0D3">
        <w:rPr>
          <w:rFonts w:ascii="Times New Roman" w:hAnsi="Times New Roman" w:cs="Times New Roman"/>
          <w:sz w:val="28"/>
          <w:szCs w:val="28"/>
        </w:rPr>
        <w:t>Педагог-психолог</w:t>
      </w:r>
    </w:p>
    <w:p w:rsidR="004D3162" w:rsidRPr="00C540D3" w:rsidRDefault="004D3162" w:rsidP="000742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0D3">
        <w:rPr>
          <w:rFonts w:ascii="Times New Roman" w:hAnsi="Times New Roman" w:cs="Times New Roman"/>
          <w:sz w:val="28"/>
          <w:szCs w:val="28"/>
        </w:rPr>
        <w:t>Государственное бюджетное общеобразовательное учреждение</w:t>
      </w:r>
    </w:p>
    <w:p w:rsidR="004D3162" w:rsidRPr="00C540D3" w:rsidRDefault="004D3162" w:rsidP="000742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0D3">
        <w:rPr>
          <w:rFonts w:ascii="Times New Roman" w:hAnsi="Times New Roman" w:cs="Times New Roman"/>
          <w:sz w:val="28"/>
          <w:szCs w:val="28"/>
        </w:rPr>
        <w:t>средняя общеобразовательная школа №494</w:t>
      </w:r>
    </w:p>
    <w:p w:rsidR="004D3162" w:rsidRPr="00C540D3" w:rsidRDefault="004D3162" w:rsidP="000742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0D3">
        <w:rPr>
          <w:rFonts w:ascii="Times New Roman" w:hAnsi="Times New Roman" w:cs="Times New Roman"/>
          <w:sz w:val="28"/>
          <w:szCs w:val="28"/>
        </w:rPr>
        <w:t>Выборгского района Санкт-Петербурга</w:t>
      </w:r>
    </w:p>
    <w:p w:rsidR="004D3162" w:rsidRDefault="004D3162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0D3">
        <w:rPr>
          <w:rFonts w:ascii="Times New Roman" w:hAnsi="Times New Roman" w:cs="Times New Roman"/>
          <w:sz w:val="28"/>
          <w:szCs w:val="28"/>
        </w:rPr>
        <w:t>Россия, Санкт-Петербург</w:t>
      </w:r>
    </w:p>
    <w:p w:rsidR="00393CD9" w:rsidRPr="00C540D3" w:rsidRDefault="00393CD9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3162" w:rsidRPr="00C540D3" w:rsidRDefault="004D3162" w:rsidP="000742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2C2C2C"/>
          <w:sz w:val="28"/>
          <w:szCs w:val="28"/>
        </w:rPr>
      </w:pPr>
      <w:r w:rsidRPr="00C540D3">
        <w:rPr>
          <w:rFonts w:ascii="Times New Roman" w:hAnsi="Times New Roman" w:cs="Times New Roman"/>
          <w:b/>
          <w:color w:val="2C2C2C"/>
          <w:sz w:val="28"/>
          <w:szCs w:val="28"/>
        </w:rPr>
        <w:t>ИНФОРМАЦИОННО-ПРОСВЕТИТЕЛЬСКОЕ ЗАНЯТИЕ</w:t>
      </w:r>
    </w:p>
    <w:p w:rsidR="004D3162" w:rsidRPr="00C540D3" w:rsidRDefault="004D3162" w:rsidP="000742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2C2C2C"/>
          <w:sz w:val="28"/>
          <w:szCs w:val="28"/>
        </w:rPr>
      </w:pPr>
      <w:r w:rsidRPr="00C540D3">
        <w:rPr>
          <w:rFonts w:ascii="Times New Roman" w:hAnsi="Times New Roman" w:cs="Times New Roman"/>
          <w:b/>
          <w:color w:val="2C2C2C"/>
          <w:sz w:val="28"/>
          <w:szCs w:val="28"/>
        </w:rPr>
        <w:t>«ЧУЧЕЛО,</w:t>
      </w:r>
      <w:r w:rsidR="003F67C1">
        <w:rPr>
          <w:rFonts w:ascii="Times New Roman" w:hAnsi="Times New Roman" w:cs="Times New Roman"/>
          <w:b/>
          <w:color w:val="2C2C2C"/>
          <w:sz w:val="28"/>
          <w:szCs w:val="28"/>
        </w:rPr>
        <w:t xml:space="preserve"> </w:t>
      </w:r>
      <w:r w:rsidRPr="00C540D3">
        <w:rPr>
          <w:rFonts w:ascii="Times New Roman" w:hAnsi="Times New Roman" w:cs="Times New Roman"/>
          <w:b/>
          <w:color w:val="2C2C2C"/>
          <w:sz w:val="28"/>
          <w:szCs w:val="28"/>
        </w:rPr>
        <w:t>ПРОСТИ НАС!»</w:t>
      </w:r>
    </w:p>
    <w:p w:rsidR="004D3162" w:rsidRPr="00C540D3" w:rsidRDefault="004D3162" w:rsidP="000742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2C2C2C"/>
          <w:sz w:val="28"/>
          <w:szCs w:val="28"/>
        </w:rPr>
      </w:pPr>
      <w:r w:rsidRPr="00C540D3">
        <w:rPr>
          <w:rFonts w:ascii="Times New Roman" w:hAnsi="Times New Roman" w:cs="Times New Roman"/>
          <w:b/>
          <w:color w:val="2C2C2C"/>
          <w:sz w:val="28"/>
          <w:szCs w:val="28"/>
        </w:rPr>
        <w:t>ИЗУЧЕНИЕ ПОНЯТИЯ «БУЛЛИНГ» НА МАТЕРИАЛЕ КИНОФИЛЬМА</w:t>
      </w:r>
    </w:p>
    <w:p w:rsidR="009312CC" w:rsidRDefault="004D3162" w:rsidP="000742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2C2C2C"/>
          <w:sz w:val="28"/>
          <w:szCs w:val="28"/>
        </w:rPr>
      </w:pPr>
      <w:r w:rsidRPr="00C540D3">
        <w:rPr>
          <w:rFonts w:ascii="Times New Roman" w:hAnsi="Times New Roman" w:cs="Times New Roman"/>
          <w:b/>
          <w:color w:val="2C2C2C"/>
          <w:sz w:val="28"/>
          <w:szCs w:val="28"/>
        </w:rPr>
        <w:t>Р.БЫКОВА  «ЧУЧЕЛО»</w:t>
      </w:r>
    </w:p>
    <w:p w:rsid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2C2C2C"/>
          <w:sz w:val="28"/>
          <w:szCs w:val="28"/>
        </w:rPr>
      </w:pPr>
      <w:r>
        <w:rPr>
          <w:rFonts w:ascii="Times New Roman" w:hAnsi="Times New Roman" w:cs="Times New Roman"/>
          <w:i/>
          <w:color w:val="2C2C2C"/>
          <w:sz w:val="28"/>
          <w:szCs w:val="28"/>
        </w:rPr>
        <w:t xml:space="preserve">В статье </w:t>
      </w:r>
      <w:r w:rsidR="00AA6466">
        <w:rPr>
          <w:rFonts w:ascii="Times New Roman" w:hAnsi="Times New Roman" w:cs="Times New Roman"/>
          <w:i/>
          <w:color w:val="2C2C2C"/>
          <w:sz w:val="28"/>
          <w:szCs w:val="28"/>
        </w:rPr>
        <w:t>рассматривается возможность использования кинематографа как инструмента интерактивного обучения. П</w:t>
      </w:r>
      <w:r>
        <w:rPr>
          <w:rFonts w:ascii="Times New Roman" w:hAnsi="Times New Roman" w:cs="Times New Roman"/>
          <w:i/>
          <w:color w:val="2C2C2C"/>
          <w:sz w:val="28"/>
          <w:szCs w:val="28"/>
        </w:rPr>
        <w:t xml:space="preserve">редставлено информационно-просветительское занятие </w:t>
      </w:r>
      <w:r w:rsidR="003F67C1">
        <w:rPr>
          <w:rFonts w:ascii="Times New Roman" w:hAnsi="Times New Roman" w:cs="Times New Roman"/>
          <w:i/>
          <w:color w:val="2C2C2C"/>
          <w:sz w:val="28"/>
          <w:szCs w:val="28"/>
        </w:rPr>
        <w:t>по формированию социально-психологическ</w:t>
      </w:r>
      <w:r w:rsidR="00AA6466">
        <w:rPr>
          <w:rFonts w:ascii="Times New Roman" w:hAnsi="Times New Roman" w:cs="Times New Roman"/>
          <w:i/>
          <w:color w:val="2C2C2C"/>
          <w:sz w:val="28"/>
          <w:szCs w:val="28"/>
        </w:rPr>
        <w:t xml:space="preserve">ой компетентности </w:t>
      </w:r>
      <w:proofErr w:type="gramStart"/>
      <w:r w:rsidR="00AA6466">
        <w:rPr>
          <w:rFonts w:ascii="Times New Roman" w:hAnsi="Times New Roman" w:cs="Times New Roman"/>
          <w:i/>
          <w:color w:val="2C2C2C"/>
          <w:sz w:val="28"/>
          <w:szCs w:val="28"/>
        </w:rPr>
        <w:t>обучающихся</w:t>
      </w:r>
      <w:proofErr w:type="gramEnd"/>
      <w:r w:rsidR="00AA6466">
        <w:rPr>
          <w:rFonts w:ascii="Times New Roman" w:hAnsi="Times New Roman" w:cs="Times New Roman"/>
          <w:i/>
          <w:color w:val="2C2C2C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color w:val="2C2C2C"/>
          <w:sz w:val="28"/>
          <w:szCs w:val="28"/>
        </w:rPr>
        <w:t xml:space="preserve">Приводится пример использования художественного фильма </w:t>
      </w:r>
      <w:proofErr w:type="spellStart"/>
      <w:r>
        <w:rPr>
          <w:rFonts w:ascii="Times New Roman" w:hAnsi="Times New Roman" w:cs="Times New Roman"/>
          <w:i/>
          <w:color w:val="2C2C2C"/>
          <w:sz w:val="28"/>
          <w:szCs w:val="28"/>
        </w:rPr>
        <w:t>Р.Быкова</w:t>
      </w:r>
      <w:proofErr w:type="spellEnd"/>
      <w:r>
        <w:rPr>
          <w:rFonts w:ascii="Times New Roman" w:hAnsi="Times New Roman" w:cs="Times New Roman"/>
          <w:i/>
          <w:color w:val="2C2C2C"/>
          <w:sz w:val="28"/>
          <w:szCs w:val="28"/>
        </w:rPr>
        <w:t xml:space="preserve"> «Чучело» в работе по профилактике </w:t>
      </w:r>
      <w:proofErr w:type="spellStart"/>
      <w:r>
        <w:rPr>
          <w:rFonts w:ascii="Times New Roman" w:hAnsi="Times New Roman" w:cs="Times New Roman"/>
          <w:i/>
          <w:color w:val="2C2C2C"/>
          <w:sz w:val="28"/>
          <w:szCs w:val="28"/>
        </w:rPr>
        <w:t>буллинга</w:t>
      </w:r>
      <w:proofErr w:type="spellEnd"/>
      <w:r>
        <w:rPr>
          <w:rFonts w:ascii="Times New Roman" w:hAnsi="Times New Roman" w:cs="Times New Roman"/>
          <w:i/>
          <w:color w:val="2C2C2C"/>
          <w:sz w:val="28"/>
          <w:szCs w:val="28"/>
        </w:rPr>
        <w:t xml:space="preserve"> в школьной среде.</w:t>
      </w:r>
    </w:p>
    <w:p w:rsidR="009900A5" w:rsidRDefault="003F67C1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>Интера</w:t>
      </w:r>
      <w:r w:rsidR="009900A5">
        <w:rPr>
          <w:rFonts w:ascii="Times New Roman" w:hAnsi="Times New Roman" w:cs="Times New Roman"/>
          <w:color w:val="2C2C2C"/>
          <w:sz w:val="28"/>
          <w:szCs w:val="28"/>
        </w:rPr>
        <w:t>ктивные технологии обучения активно используются современными педагогами для внедрения практико-ориентированного подхода в образовании. Одним из инструментов интерактивного обучения  является кинематограф.</w:t>
      </w:r>
    </w:p>
    <w:p w:rsidR="00EE2245" w:rsidRPr="000F545F" w:rsidRDefault="009900A5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D335F">
        <w:rPr>
          <w:rFonts w:ascii="Times New Roman" w:hAnsi="Times New Roman" w:cs="Times New Roman"/>
          <w:sz w:val="28"/>
          <w:szCs w:val="28"/>
        </w:rPr>
        <w:t>А.А. Трусь</w:t>
      </w:r>
      <w:r w:rsidR="00DD335F" w:rsidRPr="00DD335F">
        <w:rPr>
          <w:rFonts w:ascii="Times New Roman" w:hAnsi="Times New Roman" w:cs="Times New Roman"/>
          <w:sz w:val="28"/>
          <w:szCs w:val="28"/>
        </w:rPr>
        <w:t xml:space="preserve"> [7]</w:t>
      </w:r>
      <w:r w:rsidRPr="00A7625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C2C2C"/>
          <w:sz w:val="28"/>
          <w:szCs w:val="28"/>
        </w:rPr>
        <w:t xml:space="preserve">отмечает, что использование педагогом в качестве методического инструмента </w:t>
      </w:r>
      <w:proofErr w:type="spellStart"/>
      <w:r>
        <w:rPr>
          <w:rFonts w:ascii="Times New Roman" w:hAnsi="Times New Roman" w:cs="Times New Roman"/>
          <w:color w:val="2C2C2C"/>
          <w:sz w:val="28"/>
          <w:szCs w:val="28"/>
        </w:rPr>
        <w:t>кинотренинга</w:t>
      </w:r>
      <w:proofErr w:type="spellEnd"/>
      <w:r>
        <w:rPr>
          <w:rFonts w:ascii="Times New Roman" w:hAnsi="Times New Roman" w:cs="Times New Roman"/>
          <w:color w:val="2C2C2C"/>
          <w:sz w:val="28"/>
          <w:szCs w:val="28"/>
        </w:rPr>
        <w:t xml:space="preserve"> создаёт участникам занятия «ощущение психологической безопасности и защищенности». При обсуждении сюжета фильма, его героев </w:t>
      </w:r>
      <w:r w:rsidR="00336F00">
        <w:rPr>
          <w:rFonts w:ascii="Times New Roman" w:hAnsi="Times New Roman" w:cs="Times New Roman"/>
          <w:color w:val="2C2C2C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2C2C2C"/>
          <w:sz w:val="28"/>
          <w:szCs w:val="28"/>
        </w:rPr>
        <w:t>их поступков</w:t>
      </w:r>
      <w:r w:rsidR="00A00DB4">
        <w:rPr>
          <w:rFonts w:ascii="Times New Roman" w:hAnsi="Times New Roman" w:cs="Times New Roman"/>
          <w:color w:val="2C2C2C"/>
          <w:sz w:val="28"/>
          <w:szCs w:val="28"/>
        </w:rPr>
        <w:t xml:space="preserve"> учащиеся не думают о том, что в процессе обсуждения раскрывают свои особенности личности. В связи с этим такая форма занятия может выполнять </w:t>
      </w:r>
      <w:proofErr w:type="spellStart"/>
      <w:r w:rsidR="00A00DB4">
        <w:rPr>
          <w:rFonts w:ascii="Times New Roman" w:hAnsi="Times New Roman" w:cs="Times New Roman"/>
          <w:color w:val="2C2C2C"/>
          <w:sz w:val="28"/>
          <w:szCs w:val="28"/>
        </w:rPr>
        <w:t>диагностичекую</w:t>
      </w:r>
      <w:proofErr w:type="spellEnd"/>
      <w:r w:rsidR="00A00DB4">
        <w:rPr>
          <w:rFonts w:ascii="Times New Roman" w:hAnsi="Times New Roman" w:cs="Times New Roman"/>
          <w:color w:val="2C2C2C"/>
          <w:sz w:val="28"/>
          <w:szCs w:val="28"/>
        </w:rPr>
        <w:t xml:space="preserve"> функцию.</w:t>
      </w:r>
      <w:r w:rsidR="00E307CD">
        <w:rPr>
          <w:rFonts w:ascii="Times New Roman" w:hAnsi="Times New Roman" w:cs="Times New Roman"/>
          <w:color w:val="2C2C2C"/>
          <w:sz w:val="28"/>
          <w:szCs w:val="28"/>
        </w:rPr>
        <w:t xml:space="preserve"> </w:t>
      </w:r>
      <w:r w:rsidR="000F545F" w:rsidRPr="00DD335F">
        <w:rPr>
          <w:rFonts w:ascii="Times New Roman" w:hAnsi="Times New Roman" w:cs="Times New Roman"/>
          <w:sz w:val="28"/>
          <w:szCs w:val="28"/>
        </w:rPr>
        <w:t xml:space="preserve">Что отмечает и </w:t>
      </w:r>
      <w:r w:rsidR="00EE2245">
        <w:rPr>
          <w:rFonts w:ascii="Times New Roman" w:hAnsi="Times New Roman" w:cs="Times New Roman"/>
          <w:color w:val="2C2C2C"/>
          <w:sz w:val="28"/>
          <w:szCs w:val="28"/>
        </w:rPr>
        <w:t>С.А Рябченко</w:t>
      </w:r>
      <w:r w:rsidR="00DD335F" w:rsidRPr="00DD335F">
        <w:rPr>
          <w:rFonts w:ascii="Times New Roman" w:hAnsi="Times New Roman" w:cs="Times New Roman"/>
          <w:color w:val="2C2C2C"/>
          <w:sz w:val="28"/>
          <w:szCs w:val="28"/>
        </w:rPr>
        <w:t xml:space="preserve"> [2]</w:t>
      </w:r>
      <w:r w:rsidR="000F545F">
        <w:rPr>
          <w:rFonts w:ascii="Times New Roman" w:hAnsi="Times New Roman" w:cs="Times New Roman"/>
          <w:color w:val="2C2C2C"/>
          <w:sz w:val="28"/>
          <w:szCs w:val="28"/>
        </w:rPr>
        <w:t xml:space="preserve">, также он  выделяет ещё </w:t>
      </w:r>
      <w:r w:rsidR="000F545F">
        <w:rPr>
          <w:rFonts w:ascii="Times New Roman" w:hAnsi="Times New Roman" w:cs="Times New Roman"/>
          <w:color w:val="2C2C2C"/>
          <w:sz w:val="28"/>
          <w:szCs w:val="28"/>
        </w:rPr>
        <w:lastRenderedPageBreak/>
        <w:t xml:space="preserve">несколько </w:t>
      </w:r>
      <w:r w:rsidR="00EE2245">
        <w:rPr>
          <w:rFonts w:ascii="Times New Roman" w:hAnsi="Times New Roman" w:cs="Times New Roman"/>
          <w:color w:val="2C2C2C"/>
          <w:sz w:val="28"/>
          <w:szCs w:val="28"/>
        </w:rPr>
        <w:t xml:space="preserve"> особенностей  использования игрового кино в образовательных целях:</w:t>
      </w:r>
    </w:p>
    <w:p w:rsidR="00EE2245" w:rsidRDefault="00EE2245" w:rsidP="0007427E">
      <w:pPr>
        <w:pStyle w:val="a5"/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>Способность создавать иллюзию реал</w:t>
      </w:r>
      <w:r w:rsidR="00201E0D">
        <w:rPr>
          <w:rFonts w:ascii="Times New Roman" w:hAnsi="Times New Roman" w:cs="Times New Roman"/>
          <w:color w:val="2C2C2C"/>
          <w:sz w:val="28"/>
          <w:szCs w:val="28"/>
        </w:rPr>
        <w:t>ьности происходящего на экране.</w:t>
      </w:r>
    </w:p>
    <w:p w:rsidR="00201E0D" w:rsidRDefault="00201E0D" w:rsidP="0007427E">
      <w:pPr>
        <w:pStyle w:val="a5"/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>Суггестивное воздействие кинематографа.</w:t>
      </w:r>
    </w:p>
    <w:p w:rsidR="00EE2245" w:rsidRDefault="00E307CD" w:rsidP="0007427E">
      <w:pPr>
        <w:pStyle w:val="a5"/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 xml:space="preserve">Возможность формировать у </w:t>
      </w:r>
      <w:proofErr w:type="gramStart"/>
      <w:r>
        <w:rPr>
          <w:rFonts w:ascii="Times New Roman" w:hAnsi="Times New Roman" w:cs="Times New Roman"/>
          <w:color w:val="2C2C2C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color w:val="2C2C2C"/>
          <w:sz w:val="28"/>
          <w:szCs w:val="28"/>
        </w:rPr>
        <w:t xml:space="preserve">  определенные концепты</w:t>
      </w:r>
      <w:r w:rsidR="000F545F">
        <w:rPr>
          <w:rFonts w:ascii="Times New Roman" w:hAnsi="Times New Roman" w:cs="Times New Roman"/>
          <w:color w:val="2C2C2C"/>
          <w:sz w:val="28"/>
          <w:szCs w:val="28"/>
        </w:rPr>
        <w:t xml:space="preserve"> или смыслы.</w:t>
      </w:r>
    </w:p>
    <w:p w:rsidR="003C30DD" w:rsidRDefault="000F545F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 xml:space="preserve">Таким образом, участники </w:t>
      </w:r>
      <w:r w:rsidR="008E3B0E">
        <w:rPr>
          <w:rFonts w:ascii="Times New Roman" w:hAnsi="Times New Roman" w:cs="Times New Roman"/>
          <w:color w:val="2C2C2C"/>
          <w:sz w:val="28"/>
          <w:szCs w:val="28"/>
        </w:rPr>
        <w:t xml:space="preserve"> занятия </w:t>
      </w:r>
      <w:r>
        <w:rPr>
          <w:rFonts w:ascii="Times New Roman" w:hAnsi="Times New Roman" w:cs="Times New Roman"/>
          <w:color w:val="2C2C2C"/>
          <w:sz w:val="28"/>
          <w:szCs w:val="28"/>
        </w:rPr>
        <w:t xml:space="preserve">в ходе </w:t>
      </w:r>
      <w:r w:rsidR="008E3B0E">
        <w:rPr>
          <w:rFonts w:ascii="Times New Roman" w:hAnsi="Times New Roman" w:cs="Times New Roman"/>
          <w:color w:val="2C2C2C"/>
          <w:sz w:val="28"/>
          <w:szCs w:val="28"/>
        </w:rPr>
        <w:t xml:space="preserve"> группового обсуждения фильма получают опыт, который способствует формированию личных смыслов у каждого из них</w:t>
      </w:r>
      <w:r w:rsidR="00A4754F">
        <w:rPr>
          <w:rFonts w:ascii="Times New Roman" w:hAnsi="Times New Roman" w:cs="Times New Roman"/>
          <w:color w:val="2C2C2C"/>
          <w:sz w:val="28"/>
          <w:szCs w:val="28"/>
        </w:rPr>
        <w:t xml:space="preserve">, также  этому может способствовать суггестивное воздействие  фрагментов картины и использование педагогом </w:t>
      </w:r>
      <w:r w:rsidR="00A4754F" w:rsidRPr="00A4754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механизмов социально-психологического влияния</w:t>
      </w:r>
      <w:r w:rsidR="00A4754F">
        <w:rPr>
          <w:rFonts w:ascii="Times New Roman" w:hAnsi="Times New Roman" w:cs="Times New Roman"/>
          <w:color w:val="2C2C2C"/>
          <w:sz w:val="28"/>
          <w:szCs w:val="28"/>
        </w:rPr>
        <w:t xml:space="preserve"> в процессе общения с учащимис</w:t>
      </w:r>
      <w:proofErr w:type="gramStart"/>
      <w:r w:rsidR="00A4754F">
        <w:rPr>
          <w:rFonts w:ascii="Times New Roman" w:hAnsi="Times New Roman" w:cs="Times New Roman"/>
          <w:color w:val="2C2C2C"/>
          <w:sz w:val="28"/>
          <w:szCs w:val="28"/>
        </w:rPr>
        <w:t>я(</w:t>
      </w:r>
      <w:proofErr w:type="gramEnd"/>
      <w:r w:rsidR="00A4754F">
        <w:rPr>
          <w:rFonts w:ascii="Times New Roman" w:hAnsi="Times New Roman" w:cs="Times New Roman"/>
          <w:color w:val="2C2C2C"/>
          <w:sz w:val="28"/>
          <w:szCs w:val="28"/>
        </w:rPr>
        <w:t>внушение,</w:t>
      </w:r>
      <w:r w:rsidR="00DD335F" w:rsidRPr="00DD335F">
        <w:rPr>
          <w:rFonts w:ascii="Times New Roman" w:hAnsi="Times New Roman" w:cs="Times New Roman"/>
          <w:color w:val="2C2C2C"/>
          <w:sz w:val="28"/>
          <w:szCs w:val="28"/>
        </w:rPr>
        <w:t xml:space="preserve"> </w:t>
      </w:r>
      <w:r w:rsidR="00A4754F">
        <w:rPr>
          <w:rFonts w:ascii="Times New Roman" w:hAnsi="Times New Roman" w:cs="Times New Roman"/>
          <w:color w:val="2C2C2C"/>
          <w:sz w:val="28"/>
          <w:szCs w:val="28"/>
        </w:rPr>
        <w:t>убеждение, эмоциональное заражение)</w:t>
      </w:r>
      <w:r w:rsidR="008E3B0E">
        <w:rPr>
          <w:rFonts w:ascii="Times New Roman" w:hAnsi="Times New Roman" w:cs="Times New Roman"/>
          <w:color w:val="2C2C2C"/>
          <w:sz w:val="28"/>
          <w:szCs w:val="28"/>
        </w:rPr>
        <w:t>. Кинематограф дает  возможность проанализировать, прочувствова</w:t>
      </w:r>
      <w:r w:rsidR="00336F00">
        <w:rPr>
          <w:rFonts w:ascii="Times New Roman" w:hAnsi="Times New Roman" w:cs="Times New Roman"/>
          <w:color w:val="2C2C2C"/>
          <w:sz w:val="28"/>
          <w:szCs w:val="28"/>
        </w:rPr>
        <w:t>ть различные</w:t>
      </w:r>
      <w:r w:rsidR="008E3B0E">
        <w:rPr>
          <w:rFonts w:ascii="Times New Roman" w:hAnsi="Times New Roman" w:cs="Times New Roman"/>
          <w:color w:val="2C2C2C"/>
          <w:sz w:val="28"/>
          <w:szCs w:val="28"/>
        </w:rPr>
        <w:t xml:space="preserve"> жизненные ситуации, поэтому игровой фильм может стать </w:t>
      </w:r>
      <w:r w:rsidR="00336F00">
        <w:rPr>
          <w:rFonts w:ascii="Times New Roman" w:hAnsi="Times New Roman" w:cs="Times New Roman"/>
          <w:color w:val="2C2C2C"/>
          <w:sz w:val="28"/>
          <w:szCs w:val="28"/>
        </w:rPr>
        <w:t>основой для проведения</w:t>
      </w:r>
      <w:r w:rsidR="008E3B0E">
        <w:rPr>
          <w:rFonts w:ascii="Times New Roman" w:hAnsi="Times New Roman" w:cs="Times New Roman"/>
          <w:color w:val="2C2C2C"/>
          <w:sz w:val="28"/>
          <w:szCs w:val="28"/>
        </w:rPr>
        <w:t xml:space="preserve"> тематических </w:t>
      </w:r>
      <w:r w:rsidR="00030101">
        <w:rPr>
          <w:rFonts w:ascii="Times New Roman" w:hAnsi="Times New Roman" w:cs="Times New Roman"/>
          <w:color w:val="2C2C2C"/>
          <w:sz w:val="28"/>
          <w:szCs w:val="28"/>
        </w:rPr>
        <w:t xml:space="preserve"> практико-ориентированных занятий</w:t>
      </w:r>
      <w:r w:rsidR="008E3B0E">
        <w:rPr>
          <w:rFonts w:ascii="Times New Roman" w:hAnsi="Times New Roman" w:cs="Times New Roman"/>
          <w:color w:val="2C2C2C"/>
          <w:sz w:val="28"/>
          <w:szCs w:val="28"/>
        </w:rPr>
        <w:t xml:space="preserve">. </w:t>
      </w:r>
    </w:p>
    <w:p w:rsidR="003C30DD" w:rsidRDefault="006A4ED7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>В качестве примера применения</w:t>
      </w:r>
      <w:r w:rsidR="00030101" w:rsidRPr="00030101">
        <w:rPr>
          <w:rFonts w:ascii="Times New Roman" w:hAnsi="Times New Roman" w:cs="Times New Roman"/>
          <w:color w:val="2C2C2C"/>
          <w:sz w:val="28"/>
          <w:szCs w:val="28"/>
        </w:rPr>
        <w:t xml:space="preserve"> игрового кино в </w:t>
      </w:r>
      <w:r w:rsidR="00D85F05">
        <w:rPr>
          <w:rFonts w:ascii="Times New Roman" w:hAnsi="Times New Roman" w:cs="Times New Roman"/>
          <w:color w:val="2C2C2C"/>
          <w:sz w:val="28"/>
          <w:szCs w:val="28"/>
        </w:rPr>
        <w:t xml:space="preserve">социально-психологической </w:t>
      </w:r>
      <w:r w:rsidR="00030101" w:rsidRPr="00030101">
        <w:rPr>
          <w:rFonts w:ascii="Times New Roman" w:hAnsi="Times New Roman" w:cs="Times New Roman"/>
          <w:color w:val="2C2C2C"/>
          <w:sz w:val="28"/>
          <w:szCs w:val="28"/>
        </w:rPr>
        <w:t>работе</w:t>
      </w:r>
      <w:r w:rsidR="00D85F05">
        <w:rPr>
          <w:rFonts w:ascii="Times New Roman" w:hAnsi="Times New Roman" w:cs="Times New Roman"/>
          <w:color w:val="2C2C2C"/>
          <w:sz w:val="28"/>
          <w:szCs w:val="28"/>
        </w:rPr>
        <w:t xml:space="preserve"> с учащимися  </w:t>
      </w:r>
      <w:r w:rsidR="00336F00">
        <w:rPr>
          <w:rFonts w:ascii="Times New Roman" w:hAnsi="Times New Roman" w:cs="Times New Roman"/>
          <w:color w:val="2C2C2C"/>
          <w:sz w:val="28"/>
          <w:szCs w:val="28"/>
        </w:rPr>
        <w:t>можно привести</w:t>
      </w:r>
      <w:r w:rsidR="00030101" w:rsidRPr="00030101">
        <w:rPr>
          <w:rFonts w:ascii="Times New Roman" w:hAnsi="Times New Roman" w:cs="Times New Roman"/>
          <w:color w:val="2C2C2C"/>
          <w:sz w:val="28"/>
          <w:szCs w:val="28"/>
        </w:rPr>
        <w:t xml:space="preserve"> художест</w:t>
      </w:r>
      <w:r w:rsidR="00D85F05">
        <w:rPr>
          <w:rFonts w:ascii="Times New Roman" w:hAnsi="Times New Roman" w:cs="Times New Roman"/>
          <w:color w:val="2C2C2C"/>
          <w:sz w:val="28"/>
          <w:szCs w:val="28"/>
        </w:rPr>
        <w:t xml:space="preserve">венный  фильм </w:t>
      </w:r>
      <w:proofErr w:type="spellStart"/>
      <w:r w:rsidR="00D85F05">
        <w:rPr>
          <w:rFonts w:ascii="Times New Roman" w:hAnsi="Times New Roman" w:cs="Times New Roman"/>
          <w:color w:val="2C2C2C"/>
          <w:sz w:val="28"/>
          <w:szCs w:val="28"/>
        </w:rPr>
        <w:t>Р.Быкова</w:t>
      </w:r>
      <w:proofErr w:type="spellEnd"/>
      <w:r w:rsidR="00D85F05">
        <w:rPr>
          <w:rFonts w:ascii="Times New Roman" w:hAnsi="Times New Roman" w:cs="Times New Roman"/>
          <w:color w:val="2C2C2C"/>
          <w:sz w:val="28"/>
          <w:szCs w:val="28"/>
        </w:rPr>
        <w:t xml:space="preserve"> «Чучело», который использовался для профилактики </w:t>
      </w:r>
      <w:proofErr w:type="spellStart"/>
      <w:r w:rsidR="00D85F05">
        <w:rPr>
          <w:rFonts w:ascii="Times New Roman" w:hAnsi="Times New Roman" w:cs="Times New Roman"/>
          <w:color w:val="2C2C2C"/>
          <w:sz w:val="28"/>
          <w:szCs w:val="28"/>
        </w:rPr>
        <w:t>буллинга</w:t>
      </w:r>
      <w:proofErr w:type="spellEnd"/>
      <w:r w:rsidR="00D85F05">
        <w:rPr>
          <w:rFonts w:ascii="Times New Roman" w:hAnsi="Times New Roman" w:cs="Times New Roman"/>
          <w:color w:val="2C2C2C"/>
          <w:sz w:val="28"/>
          <w:szCs w:val="28"/>
        </w:rPr>
        <w:t xml:space="preserve"> в школьной среде. </w:t>
      </w:r>
      <w:r w:rsidR="00030101" w:rsidRPr="00030101">
        <w:rPr>
          <w:rFonts w:ascii="Times New Roman" w:hAnsi="Times New Roman" w:cs="Times New Roman"/>
          <w:color w:val="2C2C2C"/>
          <w:sz w:val="28"/>
          <w:szCs w:val="28"/>
        </w:rPr>
        <w:t xml:space="preserve"> </w:t>
      </w:r>
      <w:r w:rsidR="00030101">
        <w:rPr>
          <w:rFonts w:ascii="Times New Roman" w:hAnsi="Times New Roman" w:cs="Times New Roman"/>
          <w:color w:val="2C2C2C"/>
          <w:sz w:val="28"/>
          <w:szCs w:val="28"/>
        </w:rPr>
        <w:t>Проект занятия создавался в</w:t>
      </w:r>
      <w:r w:rsidR="00094C70">
        <w:rPr>
          <w:rFonts w:ascii="Times New Roman" w:hAnsi="Times New Roman" w:cs="Times New Roman"/>
          <w:color w:val="2C2C2C"/>
          <w:sz w:val="28"/>
          <w:szCs w:val="28"/>
        </w:rPr>
        <w:t xml:space="preserve"> рамках дистанционного обучения</w:t>
      </w:r>
      <w:r w:rsidR="003C30DD">
        <w:rPr>
          <w:rFonts w:ascii="Times New Roman" w:hAnsi="Times New Roman" w:cs="Times New Roman"/>
          <w:color w:val="2C2C2C"/>
          <w:sz w:val="28"/>
          <w:szCs w:val="28"/>
        </w:rPr>
        <w:t xml:space="preserve"> и по рекоменда</w:t>
      </w:r>
      <w:r w:rsidR="00902215">
        <w:rPr>
          <w:rFonts w:ascii="Times New Roman" w:hAnsi="Times New Roman" w:cs="Times New Roman"/>
          <w:color w:val="2C2C2C"/>
          <w:sz w:val="28"/>
          <w:szCs w:val="28"/>
        </w:rPr>
        <w:t>циям кафедры психологи Санкт-Петербургской Академии постдипломного педагогического образования</w:t>
      </w:r>
      <w:r w:rsidR="003C30DD">
        <w:rPr>
          <w:rFonts w:ascii="Times New Roman" w:hAnsi="Times New Roman" w:cs="Times New Roman"/>
          <w:color w:val="2C2C2C"/>
          <w:sz w:val="28"/>
          <w:szCs w:val="28"/>
        </w:rPr>
        <w:t>, которые были даны на основе анализа проблемы физического и психического насилия в школьной среде.</w:t>
      </w:r>
    </w:p>
    <w:p w:rsidR="005C6766" w:rsidRDefault="003C30DD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 xml:space="preserve"> Исследование по данной проблематике проводилось по заданию Комитета по образованию с использованием опросника «Безопасно ли Вам в школе?». В исследовании 2020года  приняли участие 9957 школьников 5,7,9 классов </w:t>
      </w:r>
      <w:r w:rsidRPr="004F7BB6">
        <w:rPr>
          <w:rFonts w:ascii="Times New Roman" w:hAnsi="Times New Roman" w:cs="Times New Roman"/>
          <w:sz w:val="28"/>
          <w:szCs w:val="28"/>
        </w:rPr>
        <w:t>г. Санкт-Петербурга</w:t>
      </w:r>
      <w:r w:rsidR="004F7BB6" w:rsidRPr="004F7BB6">
        <w:rPr>
          <w:rFonts w:ascii="Times New Roman" w:hAnsi="Times New Roman" w:cs="Times New Roman"/>
          <w:sz w:val="28"/>
          <w:szCs w:val="28"/>
        </w:rPr>
        <w:t xml:space="preserve"> [1]</w:t>
      </w:r>
      <w:r w:rsidRPr="004F7BB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color w:val="2C2C2C"/>
          <w:sz w:val="28"/>
          <w:szCs w:val="28"/>
        </w:rPr>
        <w:t xml:space="preserve"> </w:t>
      </w:r>
      <w:r w:rsidR="005C6766">
        <w:rPr>
          <w:rFonts w:ascii="Times New Roman" w:hAnsi="Times New Roman" w:cs="Times New Roman"/>
          <w:color w:val="2C2C2C"/>
          <w:sz w:val="28"/>
          <w:szCs w:val="28"/>
        </w:rPr>
        <w:t>Результаты исследования показали следующее:</w:t>
      </w:r>
    </w:p>
    <w:p w:rsidR="005C6766" w:rsidRDefault="005C6766" w:rsidP="0007427E">
      <w:pPr>
        <w:pStyle w:val="a5"/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lastRenderedPageBreak/>
        <w:t>По выборке фиксируется высокий процент ответов о наличие друзей в школе (88-91%). Так как наличие дружеских отношений является одним из важнейших источников позитивных переживаний для школьников,  можно говорить о том, что большинство обучающихся чувствуют себя безопасно в школьной среде.</w:t>
      </w:r>
    </w:p>
    <w:p w:rsidR="005C6766" w:rsidRDefault="005C6766" w:rsidP="0007427E">
      <w:pPr>
        <w:pStyle w:val="a5"/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>Физическое насилие испытывали от  6% до 20% подростков. При этом позиция жертвы снижается к 9 классу.</w:t>
      </w:r>
    </w:p>
    <w:p w:rsidR="00063DC0" w:rsidRDefault="005C6766" w:rsidP="0007427E">
      <w:pPr>
        <w:pStyle w:val="a5"/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 xml:space="preserve">Ответы учащихся о психологическом насилии (унижения, оскорбления, издевательства, </w:t>
      </w:r>
      <w:proofErr w:type="spellStart"/>
      <w:r>
        <w:rPr>
          <w:rFonts w:ascii="Times New Roman" w:hAnsi="Times New Roman" w:cs="Times New Roman"/>
          <w:color w:val="2C2C2C"/>
          <w:sz w:val="28"/>
          <w:szCs w:val="28"/>
        </w:rPr>
        <w:t>байкот</w:t>
      </w:r>
      <w:proofErr w:type="spellEnd"/>
      <w:r>
        <w:rPr>
          <w:rFonts w:ascii="Times New Roman" w:hAnsi="Times New Roman" w:cs="Times New Roman"/>
          <w:color w:val="2C2C2C"/>
          <w:sz w:val="28"/>
          <w:szCs w:val="28"/>
        </w:rPr>
        <w:t>, травля</w:t>
      </w:r>
      <w:r w:rsidR="00063DC0">
        <w:rPr>
          <w:rFonts w:ascii="Times New Roman" w:hAnsi="Times New Roman" w:cs="Times New Roman"/>
          <w:color w:val="2C2C2C"/>
          <w:sz w:val="28"/>
          <w:szCs w:val="28"/>
        </w:rPr>
        <w:t xml:space="preserve"> в социальных сетях, травля</w:t>
      </w:r>
      <w:r>
        <w:rPr>
          <w:rFonts w:ascii="Times New Roman" w:hAnsi="Times New Roman" w:cs="Times New Roman"/>
          <w:color w:val="2C2C2C"/>
          <w:sz w:val="28"/>
          <w:szCs w:val="28"/>
        </w:rPr>
        <w:t>)</w:t>
      </w:r>
      <w:r w:rsidR="00063DC0">
        <w:rPr>
          <w:rFonts w:ascii="Times New Roman" w:hAnsi="Times New Roman" w:cs="Times New Roman"/>
          <w:color w:val="2C2C2C"/>
          <w:sz w:val="28"/>
          <w:szCs w:val="28"/>
        </w:rPr>
        <w:t xml:space="preserve">  говорят о необходимости психологического просвещения как учеников, таки взрослы</w:t>
      </w:r>
      <w:proofErr w:type="gramStart"/>
      <w:r w:rsidR="00063DC0">
        <w:rPr>
          <w:rFonts w:ascii="Times New Roman" w:hAnsi="Times New Roman" w:cs="Times New Roman"/>
          <w:color w:val="2C2C2C"/>
          <w:sz w:val="28"/>
          <w:szCs w:val="28"/>
        </w:rPr>
        <w:t>х(</w:t>
      </w:r>
      <w:proofErr w:type="gramEnd"/>
      <w:r w:rsidR="00063DC0">
        <w:rPr>
          <w:rFonts w:ascii="Times New Roman" w:hAnsi="Times New Roman" w:cs="Times New Roman"/>
          <w:color w:val="2C2C2C"/>
          <w:sz w:val="28"/>
          <w:szCs w:val="28"/>
        </w:rPr>
        <w:t xml:space="preserve">педагогов и родителей) в области </w:t>
      </w:r>
      <w:proofErr w:type="spellStart"/>
      <w:r w:rsidR="00063DC0">
        <w:rPr>
          <w:rFonts w:ascii="Times New Roman" w:hAnsi="Times New Roman" w:cs="Times New Roman"/>
          <w:color w:val="2C2C2C"/>
          <w:sz w:val="28"/>
          <w:szCs w:val="28"/>
        </w:rPr>
        <w:t>буллинга</w:t>
      </w:r>
      <w:proofErr w:type="spellEnd"/>
      <w:r w:rsidR="00063DC0">
        <w:rPr>
          <w:rFonts w:ascii="Times New Roman" w:hAnsi="Times New Roman" w:cs="Times New Roman"/>
          <w:color w:val="2C2C2C"/>
          <w:sz w:val="28"/>
          <w:szCs w:val="28"/>
        </w:rPr>
        <w:t xml:space="preserve"> (положительные ответы от 10% до 29%).</w:t>
      </w:r>
    </w:p>
    <w:p w:rsidR="00063DC0" w:rsidRDefault="00063DC0" w:rsidP="0007427E">
      <w:pPr>
        <w:pStyle w:val="a5"/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>От 27% до 33% ответов всех возрастных групп отмечают наличие неуважительного отношения к педагогам.</w:t>
      </w:r>
    </w:p>
    <w:p w:rsidR="00063DC0" w:rsidRDefault="00063DC0" w:rsidP="0007427E">
      <w:pPr>
        <w:pStyle w:val="a5"/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>От 13% до 22% школьников отмечают наличие в школе «опасных группировок».</w:t>
      </w:r>
    </w:p>
    <w:p w:rsidR="00063DC0" w:rsidRDefault="00063DC0" w:rsidP="0007427E">
      <w:pPr>
        <w:pStyle w:val="a5"/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>До 90% школьников готовы обратиться за помощью к взрослым (родителям,</w:t>
      </w:r>
      <w:r w:rsidR="004F7D39">
        <w:rPr>
          <w:rFonts w:ascii="Times New Roman" w:hAnsi="Times New Roman" w:cs="Times New Roman"/>
          <w:color w:val="2C2C2C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C2C2C"/>
          <w:sz w:val="28"/>
          <w:szCs w:val="28"/>
        </w:rPr>
        <w:t xml:space="preserve">педагогам), до 35% учащихся готовы обратиться </w:t>
      </w:r>
      <w:r w:rsidR="004F7D39">
        <w:rPr>
          <w:rFonts w:ascii="Times New Roman" w:hAnsi="Times New Roman" w:cs="Times New Roman"/>
          <w:color w:val="2C2C2C"/>
          <w:sz w:val="28"/>
          <w:szCs w:val="28"/>
        </w:rPr>
        <w:t>за помощью по телефону доверия.</w:t>
      </w:r>
    </w:p>
    <w:p w:rsidR="00094C70" w:rsidRDefault="00902215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 xml:space="preserve">Данное исследование обратило внимание педагогического и психологического сообществ на наличие  в школьной среде такого «неудобного» понятия как </w:t>
      </w:r>
      <w:proofErr w:type="spellStart"/>
      <w:r>
        <w:rPr>
          <w:rFonts w:ascii="Times New Roman" w:hAnsi="Times New Roman" w:cs="Times New Roman"/>
          <w:color w:val="2C2C2C"/>
          <w:sz w:val="28"/>
          <w:szCs w:val="28"/>
        </w:rPr>
        <w:t>буллинг</w:t>
      </w:r>
      <w:proofErr w:type="spellEnd"/>
      <w:r>
        <w:rPr>
          <w:rFonts w:ascii="Times New Roman" w:hAnsi="Times New Roman" w:cs="Times New Roman"/>
          <w:color w:val="2C2C2C"/>
          <w:sz w:val="28"/>
          <w:szCs w:val="28"/>
        </w:rPr>
        <w:t xml:space="preserve"> в разных его проявлениях, выявило необходимость психолого-педагогического  просвещения</w:t>
      </w:r>
      <w:r w:rsidR="00C540D3" w:rsidRPr="00C540D3">
        <w:rPr>
          <w:rFonts w:ascii="Times New Roman" w:hAnsi="Times New Roman" w:cs="Times New Roman"/>
          <w:color w:val="2C2C2C"/>
          <w:sz w:val="28"/>
          <w:szCs w:val="28"/>
        </w:rPr>
        <w:t xml:space="preserve"> в области </w:t>
      </w:r>
      <w:proofErr w:type="spellStart"/>
      <w:r w:rsidR="00C540D3" w:rsidRPr="00C540D3">
        <w:rPr>
          <w:rFonts w:ascii="Times New Roman" w:hAnsi="Times New Roman" w:cs="Times New Roman"/>
          <w:color w:val="2C2C2C"/>
          <w:sz w:val="28"/>
          <w:szCs w:val="28"/>
        </w:rPr>
        <w:t>буллин</w:t>
      </w:r>
      <w:r>
        <w:rPr>
          <w:rFonts w:ascii="Times New Roman" w:hAnsi="Times New Roman" w:cs="Times New Roman"/>
          <w:color w:val="2C2C2C"/>
          <w:sz w:val="28"/>
          <w:szCs w:val="28"/>
        </w:rPr>
        <w:t>га</w:t>
      </w:r>
      <w:proofErr w:type="spellEnd"/>
      <w:r>
        <w:rPr>
          <w:rFonts w:ascii="Times New Roman" w:hAnsi="Times New Roman" w:cs="Times New Roman"/>
          <w:color w:val="2C2C2C"/>
          <w:sz w:val="28"/>
          <w:szCs w:val="28"/>
        </w:rPr>
        <w:t xml:space="preserve"> и его профилактики – это и стало </w:t>
      </w:r>
      <w:r>
        <w:rPr>
          <w:rFonts w:ascii="Times New Roman" w:hAnsi="Times New Roman" w:cs="Times New Roman"/>
          <w:b/>
          <w:color w:val="2C2C2C"/>
          <w:sz w:val="28"/>
          <w:szCs w:val="28"/>
        </w:rPr>
        <w:t xml:space="preserve">целью </w:t>
      </w:r>
      <w:r>
        <w:rPr>
          <w:rFonts w:ascii="Times New Roman" w:hAnsi="Times New Roman" w:cs="Times New Roman"/>
          <w:color w:val="2C2C2C"/>
          <w:sz w:val="28"/>
          <w:szCs w:val="28"/>
        </w:rPr>
        <w:t>разработанного нами занятия</w:t>
      </w:r>
      <w:r w:rsidR="00C540D3" w:rsidRPr="00C540D3">
        <w:rPr>
          <w:rFonts w:ascii="Times New Roman" w:hAnsi="Times New Roman" w:cs="Times New Roman"/>
          <w:color w:val="2C2C2C"/>
          <w:sz w:val="28"/>
          <w:szCs w:val="28"/>
        </w:rPr>
        <w:t>.</w:t>
      </w:r>
      <w:r w:rsidR="00094C70">
        <w:rPr>
          <w:rFonts w:ascii="Times New Roman" w:hAnsi="Times New Roman" w:cs="Times New Roman"/>
          <w:color w:val="2C2C2C"/>
          <w:sz w:val="28"/>
          <w:szCs w:val="28"/>
        </w:rPr>
        <w:t xml:space="preserve"> </w:t>
      </w:r>
      <w:r w:rsidRPr="00902215">
        <w:rPr>
          <w:rFonts w:ascii="Times New Roman" w:hAnsi="Times New Roman" w:cs="Times New Roman"/>
          <w:color w:val="2C2C2C"/>
          <w:sz w:val="28"/>
          <w:szCs w:val="28"/>
        </w:rPr>
        <w:t>Были поставлены следующие</w:t>
      </w:r>
      <w:r w:rsidR="008E7D32">
        <w:rPr>
          <w:rFonts w:ascii="Times New Roman" w:hAnsi="Times New Roman" w:cs="Times New Roman"/>
          <w:b/>
          <w:color w:val="2C2C2C"/>
          <w:sz w:val="28"/>
          <w:szCs w:val="28"/>
        </w:rPr>
        <w:t xml:space="preserve"> задачи</w:t>
      </w:r>
      <w:r w:rsidR="00C540D3" w:rsidRPr="00C540D3">
        <w:rPr>
          <w:rFonts w:ascii="Times New Roman" w:hAnsi="Times New Roman" w:cs="Times New Roman"/>
          <w:b/>
          <w:color w:val="2C2C2C"/>
          <w:sz w:val="28"/>
          <w:szCs w:val="28"/>
        </w:rPr>
        <w:t>:</w:t>
      </w:r>
      <w:r w:rsidR="008E7D32">
        <w:rPr>
          <w:rFonts w:ascii="Times New Roman" w:hAnsi="Times New Roman" w:cs="Times New Roman"/>
          <w:b/>
          <w:color w:val="2C2C2C"/>
          <w:sz w:val="28"/>
          <w:szCs w:val="28"/>
        </w:rPr>
        <w:t xml:space="preserve"> </w:t>
      </w:r>
      <w:r w:rsidR="00094C70">
        <w:rPr>
          <w:rFonts w:ascii="Times New Roman" w:hAnsi="Times New Roman" w:cs="Times New Roman"/>
          <w:color w:val="2C2C2C"/>
          <w:sz w:val="28"/>
          <w:szCs w:val="28"/>
        </w:rPr>
        <w:t>п</w:t>
      </w:r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t>ознакомить учащихся с понятием «</w:t>
      </w:r>
      <w:proofErr w:type="spellStart"/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t>буллинг</w:t>
      </w:r>
      <w:proofErr w:type="spellEnd"/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t>» и его основными характеристиками;</w:t>
      </w:r>
      <w:r>
        <w:rPr>
          <w:rFonts w:ascii="Times New Roman" w:hAnsi="Times New Roman" w:cs="Times New Roman"/>
          <w:color w:val="2C2C2C"/>
          <w:sz w:val="28"/>
          <w:szCs w:val="28"/>
        </w:rPr>
        <w:t xml:space="preserve"> </w:t>
      </w:r>
      <w:r w:rsidR="00094C70">
        <w:rPr>
          <w:rFonts w:ascii="Times New Roman" w:hAnsi="Times New Roman" w:cs="Times New Roman"/>
          <w:color w:val="2C2C2C"/>
          <w:sz w:val="28"/>
          <w:szCs w:val="28"/>
        </w:rPr>
        <w:t>п</w:t>
      </w:r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t xml:space="preserve">роанализировать ситуацию </w:t>
      </w:r>
      <w:proofErr w:type="spellStart"/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t>буллинга</w:t>
      </w:r>
      <w:proofErr w:type="spellEnd"/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t xml:space="preserve"> на примере сюжета фильма с использованием «круга </w:t>
      </w:r>
      <w:proofErr w:type="spellStart"/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t>буллинга</w:t>
      </w:r>
      <w:proofErr w:type="spellEnd"/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t>»</w:t>
      </w:r>
      <w:proofErr w:type="gramStart"/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t>;</w:t>
      </w:r>
      <w:r w:rsidR="00094C70">
        <w:rPr>
          <w:rFonts w:ascii="Times New Roman" w:hAnsi="Times New Roman" w:cs="Times New Roman"/>
          <w:color w:val="2C2C2C"/>
          <w:sz w:val="28"/>
          <w:szCs w:val="28"/>
        </w:rPr>
        <w:t>п</w:t>
      </w:r>
      <w:proofErr w:type="gramEnd"/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t xml:space="preserve">роанализировать эффективность анализа сюжета фильма в </w:t>
      </w:r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lastRenderedPageBreak/>
        <w:t xml:space="preserve">качестве способа самоанализа, </w:t>
      </w:r>
      <w:proofErr w:type="spellStart"/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t>саморегуляции</w:t>
      </w:r>
      <w:proofErr w:type="spellEnd"/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t xml:space="preserve"> в целях профилактики </w:t>
      </w:r>
      <w:proofErr w:type="spellStart"/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t>буллинга</w:t>
      </w:r>
      <w:proofErr w:type="spellEnd"/>
      <w:r w:rsidR="00C540D3" w:rsidRPr="00094C70">
        <w:rPr>
          <w:rFonts w:ascii="Times New Roman" w:hAnsi="Times New Roman" w:cs="Times New Roman"/>
          <w:color w:val="2C2C2C"/>
          <w:sz w:val="28"/>
          <w:szCs w:val="28"/>
        </w:rPr>
        <w:t xml:space="preserve"> в школе.</w:t>
      </w:r>
      <w:r w:rsidR="00094C70">
        <w:rPr>
          <w:rFonts w:ascii="Times New Roman" w:hAnsi="Times New Roman" w:cs="Times New Roman"/>
          <w:color w:val="2C2C2C"/>
          <w:sz w:val="28"/>
          <w:szCs w:val="28"/>
        </w:rPr>
        <w:t xml:space="preserve"> </w:t>
      </w:r>
      <w:r w:rsidR="00C540D3" w:rsidRPr="00C540D3">
        <w:rPr>
          <w:rFonts w:ascii="Times New Roman" w:hAnsi="Times New Roman" w:cs="Times New Roman"/>
          <w:b/>
          <w:color w:val="2C2C2C"/>
          <w:sz w:val="28"/>
          <w:szCs w:val="28"/>
        </w:rPr>
        <w:t xml:space="preserve">Целевая аудитория: </w:t>
      </w:r>
      <w:r w:rsidR="003C30DD">
        <w:rPr>
          <w:rFonts w:ascii="Times New Roman" w:hAnsi="Times New Roman" w:cs="Times New Roman"/>
          <w:color w:val="2C2C2C"/>
          <w:sz w:val="28"/>
          <w:szCs w:val="28"/>
        </w:rPr>
        <w:t>учащиеся 5</w:t>
      </w:r>
      <w:r w:rsidR="00C540D3" w:rsidRPr="00C540D3">
        <w:rPr>
          <w:rFonts w:ascii="Times New Roman" w:hAnsi="Times New Roman" w:cs="Times New Roman"/>
          <w:color w:val="2C2C2C"/>
          <w:sz w:val="28"/>
          <w:szCs w:val="28"/>
        </w:rPr>
        <w:t>-9 классов</w:t>
      </w:r>
      <w:r w:rsidR="00094C70">
        <w:rPr>
          <w:rFonts w:ascii="Times New Roman" w:hAnsi="Times New Roman" w:cs="Times New Roman"/>
          <w:color w:val="2C2C2C"/>
          <w:sz w:val="28"/>
          <w:szCs w:val="28"/>
        </w:rPr>
        <w:t xml:space="preserve">. </w:t>
      </w:r>
      <w:r w:rsidR="00C540D3" w:rsidRPr="00C540D3">
        <w:rPr>
          <w:rFonts w:ascii="Times New Roman" w:hAnsi="Times New Roman" w:cs="Times New Roman"/>
          <w:b/>
          <w:color w:val="2C2C2C"/>
          <w:sz w:val="28"/>
          <w:szCs w:val="28"/>
        </w:rPr>
        <w:t>Средства обучения:</w:t>
      </w:r>
      <w:r w:rsidR="00C540D3" w:rsidRPr="00C540D3">
        <w:rPr>
          <w:rFonts w:ascii="Times New Roman" w:hAnsi="Times New Roman" w:cs="Times New Roman"/>
          <w:color w:val="2C2C2C"/>
          <w:sz w:val="28"/>
          <w:szCs w:val="28"/>
        </w:rPr>
        <w:t xml:space="preserve"> носители видеоинформации, информационные распечатки.</w:t>
      </w:r>
      <w:r w:rsidR="00094C70">
        <w:rPr>
          <w:rFonts w:ascii="Times New Roman" w:hAnsi="Times New Roman" w:cs="Times New Roman"/>
          <w:color w:val="2C2C2C"/>
          <w:sz w:val="28"/>
          <w:szCs w:val="28"/>
        </w:rPr>
        <w:t xml:space="preserve"> </w:t>
      </w:r>
    </w:p>
    <w:p w:rsidR="00C540D3" w:rsidRPr="00CD6474" w:rsidRDefault="00094C70" w:rsidP="0007427E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 xml:space="preserve">Информационно-просветительское мероприятие, получившее название «Чучело, прости нас!», может быть реализовано в рамках нескольких занятий или формате тренинга </w:t>
      </w:r>
      <w:r w:rsidR="00AE1C0D">
        <w:rPr>
          <w:rFonts w:ascii="Times New Roman" w:hAnsi="Times New Roman" w:cs="Times New Roman"/>
          <w:color w:val="2C2C2C"/>
          <w:sz w:val="28"/>
          <w:szCs w:val="28"/>
        </w:rPr>
        <w:t>(3 часа).</w:t>
      </w:r>
      <w:r w:rsidR="00AE1C0D">
        <w:rPr>
          <w:rFonts w:ascii="Times New Roman" w:hAnsi="Times New Roman" w:cs="Times New Roman"/>
          <w:b/>
          <w:color w:val="2C2C2C"/>
          <w:sz w:val="28"/>
          <w:szCs w:val="28"/>
        </w:rPr>
        <w:t xml:space="preserve"> </w:t>
      </w:r>
      <w:r w:rsidR="00AE1C0D">
        <w:rPr>
          <w:rFonts w:ascii="Times New Roman" w:hAnsi="Times New Roman" w:cs="Times New Roman"/>
          <w:color w:val="2C2C2C"/>
          <w:sz w:val="28"/>
          <w:szCs w:val="28"/>
        </w:rPr>
        <w:t>На первом этапе (занятии) учащиеся знакомятся с фильмом. Второй этап – самостоятельная работа по кинематографическому материалу с использованием инструкции в виде  таблицы с  во</w:t>
      </w:r>
      <w:r w:rsidR="008E7D32">
        <w:rPr>
          <w:rFonts w:ascii="Times New Roman" w:hAnsi="Times New Roman" w:cs="Times New Roman"/>
          <w:color w:val="2C2C2C"/>
          <w:sz w:val="28"/>
          <w:szCs w:val="28"/>
        </w:rPr>
        <w:t>просами, а также таблица</w:t>
      </w:r>
      <w:r w:rsidR="00336F00">
        <w:rPr>
          <w:rFonts w:ascii="Times New Roman" w:hAnsi="Times New Roman" w:cs="Times New Roman"/>
          <w:color w:val="2C2C2C"/>
          <w:sz w:val="28"/>
          <w:szCs w:val="28"/>
        </w:rPr>
        <w:t xml:space="preserve"> </w:t>
      </w:r>
      <w:r w:rsidR="00201E0D">
        <w:rPr>
          <w:rFonts w:ascii="Times New Roman" w:hAnsi="Times New Roman" w:cs="Times New Roman"/>
          <w:color w:val="2C2C2C"/>
          <w:sz w:val="28"/>
          <w:szCs w:val="28"/>
        </w:rPr>
        <w:t xml:space="preserve"> эмоций</w:t>
      </w:r>
      <w:r w:rsidR="00AE1C0D">
        <w:rPr>
          <w:rFonts w:ascii="Times New Roman" w:hAnsi="Times New Roman" w:cs="Times New Roman"/>
          <w:color w:val="2C2C2C"/>
          <w:sz w:val="28"/>
          <w:szCs w:val="28"/>
        </w:rPr>
        <w:t>. Далее на втором этапе переходим к дискуссионному обсуждению</w:t>
      </w:r>
      <w:r w:rsidR="00336F00">
        <w:rPr>
          <w:rFonts w:ascii="Times New Roman" w:hAnsi="Times New Roman" w:cs="Times New Roman"/>
          <w:color w:val="2C2C2C"/>
          <w:sz w:val="28"/>
          <w:szCs w:val="28"/>
        </w:rPr>
        <w:t xml:space="preserve"> результатов </w:t>
      </w:r>
      <w:r w:rsidR="00AE1C0D">
        <w:rPr>
          <w:rFonts w:ascii="Times New Roman" w:hAnsi="Times New Roman" w:cs="Times New Roman"/>
          <w:color w:val="2C2C2C"/>
          <w:sz w:val="28"/>
          <w:szCs w:val="28"/>
        </w:rPr>
        <w:t xml:space="preserve">самостоятельной работы. </w:t>
      </w:r>
      <w:r w:rsidR="00336F00">
        <w:rPr>
          <w:rFonts w:ascii="Times New Roman" w:hAnsi="Times New Roman" w:cs="Times New Roman"/>
          <w:color w:val="2C2C2C"/>
          <w:sz w:val="28"/>
          <w:szCs w:val="28"/>
        </w:rPr>
        <w:t>Третий этап начинается с теоретического ознакомления с понятием «</w:t>
      </w:r>
      <w:proofErr w:type="spellStart"/>
      <w:r w:rsidR="00336F00">
        <w:rPr>
          <w:rFonts w:ascii="Times New Roman" w:hAnsi="Times New Roman" w:cs="Times New Roman"/>
          <w:color w:val="2C2C2C"/>
          <w:sz w:val="28"/>
          <w:szCs w:val="28"/>
        </w:rPr>
        <w:t>буллинг</w:t>
      </w:r>
      <w:proofErr w:type="spellEnd"/>
      <w:r w:rsidR="00336F00">
        <w:rPr>
          <w:rFonts w:ascii="Times New Roman" w:hAnsi="Times New Roman" w:cs="Times New Roman"/>
          <w:color w:val="2C2C2C"/>
          <w:sz w:val="28"/>
          <w:szCs w:val="28"/>
        </w:rPr>
        <w:t xml:space="preserve">» и его основными характеристиками. После чего учащимся предлагается проанализировать фильм  и его героев </w:t>
      </w:r>
      <w:r w:rsidR="00CD6474" w:rsidRPr="00C540D3">
        <w:rPr>
          <w:rFonts w:ascii="Times New Roman" w:hAnsi="Times New Roman" w:cs="Times New Roman"/>
          <w:color w:val="2C2C2C"/>
          <w:sz w:val="28"/>
          <w:szCs w:val="28"/>
        </w:rPr>
        <w:t>по предложенной схеме с и</w:t>
      </w:r>
      <w:r w:rsidR="00CD6474">
        <w:rPr>
          <w:rFonts w:ascii="Times New Roman" w:hAnsi="Times New Roman" w:cs="Times New Roman"/>
          <w:color w:val="2C2C2C"/>
          <w:sz w:val="28"/>
          <w:szCs w:val="28"/>
        </w:rPr>
        <w:t>спользованием введённых понятий</w:t>
      </w:r>
      <w:r w:rsidR="00336F00" w:rsidRPr="00CD6474">
        <w:rPr>
          <w:rFonts w:ascii="Times New Roman" w:hAnsi="Times New Roman" w:cs="Times New Roman"/>
          <w:color w:val="2C2C2C"/>
          <w:sz w:val="28"/>
          <w:szCs w:val="28"/>
        </w:rPr>
        <w:t>.</w:t>
      </w:r>
      <w:r w:rsidR="00CD6474">
        <w:rPr>
          <w:rFonts w:ascii="Times New Roman" w:hAnsi="Times New Roman" w:cs="Times New Roman"/>
          <w:color w:val="2C2C2C"/>
          <w:sz w:val="28"/>
          <w:szCs w:val="28"/>
        </w:rPr>
        <w:t xml:space="preserve"> В заключительной части занятия делаются выводы, даются краткие рекомендации, подводится итог. В целом ход занятия можно представить следующим образом:</w:t>
      </w:r>
    </w:p>
    <w:p w:rsidR="008E7D32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647">
        <w:rPr>
          <w:rFonts w:ascii="Times New Roman" w:hAnsi="Times New Roman" w:cs="Times New Roman"/>
          <w:color w:val="2C2C2C"/>
          <w:sz w:val="28"/>
          <w:szCs w:val="28"/>
        </w:rPr>
        <w:t>1.</w:t>
      </w:r>
      <w:r w:rsidRPr="00734647">
        <w:rPr>
          <w:rFonts w:ascii="Times New Roman" w:hAnsi="Times New Roman" w:cs="Times New Roman"/>
          <w:sz w:val="28"/>
          <w:szCs w:val="28"/>
        </w:rPr>
        <w:t>П</w:t>
      </w:r>
      <w:r w:rsidR="00734647" w:rsidRPr="00734647">
        <w:rPr>
          <w:rFonts w:ascii="Times New Roman" w:hAnsi="Times New Roman" w:cs="Times New Roman"/>
          <w:sz w:val="28"/>
          <w:szCs w:val="28"/>
        </w:rPr>
        <w:t xml:space="preserve">росмотр фильма </w:t>
      </w:r>
      <w:proofErr w:type="spellStart"/>
      <w:r w:rsidR="00734647" w:rsidRPr="00734647">
        <w:rPr>
          <w:rFonts w:ascii="Times New Roman" w:hAnsi="Times New Roman" w:cs="Times New Roman"/>
          <w:sz w:val="28"/>
          <w:szCs w:val="28"/>
        </w:rPr>
        <w:t>Р.Быкова</w:t>
      </w:r>
      <w:proofErr w:type="spellEnd"/>
      <w:r w:rsidR="00734647" w:rsidRPr="00734647">
        <w:rPr>
          <w:rFonts w:ascii="Times New Roman" w:hAnsi="Times New Roman" w:cs="Times New Roman"/>
          <w:sz w:val="28"/>
          <w:szCs w:val="28"/>
        </w:rPr>
        <w:t xml:space="preserve"> «Чучело».</w:t>
      </w:r>
    </w:p>
    <w:p w:rsidR="00C540D3" w:rsidRPr="008E7D32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 w:rsidRPr="008E7D32">
        <w:rPr>
          <w:rFonts w:ascii="Times New Roman" w:hAnsi="Times New Roman" w:cs="Times New Roman"/>
          <w:color w:val="2C2C2C"/>
          <w:sz w:val="28"/>
          <w:szCs w:val="28"/>
        </w:rPr>
        <w:t>2.</w:t>
      </w:r>
      <w:r w:rsidR="00801F35" w:rsidRPr="008E7D32">
        <w:rPr>
          <w:rFonts w:ascii="Times New Roman" w:hAnsi="Times New Roman" w:cs="Times New Roman"/>
          <w:color w:val="111111"/>
          <w:sz w:val="28"/>
          <w:szCs w:val="28"/>
        </w:rPr>
        <w:t xml:space="preserve"> Самостоятельная работа и дискуссия.</w:t>
      </w:r>
    </w:p>
    <w:p w:rsidR="00C540D3" w:rsidRPr="00A76256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 w:rsidRPr="00A76256">
        <w:rPr>
          <w:rFonts w:ascii="Times New Roman" w:hAnsi="Times New Roman" w:cs="Times New Roman"/>
          <w:color w:val="2C2C2C"/>
          <w:sz w:val="28"/>
          <w:szCs w:val="28"/>
        </w:rPr>
        <w:t xml:space="preserve">Инициирующие вопросы для учащихся. Часть </w:t>
      </w:r>
      <w:r w:rsidRPr="00A76256">
        <w:rPr>
          <w:rFonts w:ascii="Times New Roman" w:hAnsi="Times New Roman" w:cs="Times New Roman"/>
          <w:color w:val="2C2C2C"/>
          <w:sz w:val="28"/>
          <w:szCs w:val="28"/>
          <w:lang w:val="en-US"/>
        </w:rPr>
        <w:t>I</w:t>
      </w:r>
      <w:r w:rsidRPr="00A76256">
        <w:rPr>
          <w:rFonts w:ascii="Times New Roman" w:hAnsi="Times New Roman" w:cs="Times New Roman"/>
          <w:color w:val="2C2C2C"/>
          <w:sz w:val="28"/>
          <w:szCs w:val="28"/>
        </w:rPr>
        <w:t>:</w:t>
      </w:r>
    </w:p>
    <w:p w:rsidR="00C540D3" w:rsidRPr="00734647" w:rsidRDefault="00C540D3" w:rsidP="0007427E">
      <w:pPr>
        <w:pStyle w:val="a5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 w:rsidRPr="00734647">
        <w:rPr>
          <w:rFonts w:ascii="Times New Roman" w:hAnsi="Times New Roman" w:cs="Times New Roman"/>
          <w:color w:val="2C2C2C"/>
          <w:sz w:val="28"/>
          <w:szCs w:val="28"/>
        </w:rPr>
        <w:t>Ребята, как Вы думаете, о чём этот фильм? (ответы учащихся)</w:t>
      </w:r>
    </w:p>
    <w:p w:rsidR="00C540D3" w:rsidRPr="00734647" w:rsidRDefault="00C540D3" w:rsidP="0007427E">
      <w:pPr>
        <w:pStyle w:val="a5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 w:rsidRPr="00734647">
        <w:rPr>
          <w:rFonts w:ascii="Times New Roman" w:hAnsi="Times New Roman" w:cs="Times New Roman"/>
          <w:color w:val="2C2C2C"/>
          <w:sz w:val="28"/>
          <w:szCs w:val="28"/>
        </w:rPr>
        <w:t>Какой самый эмоциональный эпизод в фильме?</w:t>
      </w:r>
    </w:p>
    <w:p w:rsidR="008E7D32" w:rsidRDefault="00C540D3" w:rsidP="0007427E">
      <w:pPr>
        <w:pStyle w:val="a5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 w:rsidRPr="00734647">
        <w:rPr>
          <w:rFonts w:ascii="Times New Roman" w:hAnsi="Times New Roman" w:cs="Times New Roman"/>
          <w:color w:val="2C2C2C"/>
          <w:sz w:val="28"/>
          <w:szCs w:val="28"/>
        </w:rPr>
        <w:t>А какие эмоции Вы испытывали, когда  смотрели этот эпизод?</w:t>
      </w:r>
    </w:p>
    <w:p w:rsidR="00C540D3" w:rsidRPr="008E7D32" w:rsidRDefault="00C540D3" w:rsidP="0007427E">
      <w:pPr>
        <w:pStyle w:val="a5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 w:rsidRPr="008E7D32">
        <w:rPr>
          <w:rFonts w:ascii="Times New Roman" w:hAnsi="Times New Roman" w:cs="Times New Roman"/>
          <w:color w:val="111111"/>
          <w:sz w:val="28"/>
          <w:szCs w:val="28"/>
        </w:rPr>
        <w:t>Какие желания, побуждения у вас возникали?</w:t>
      </w:r>
    </w:p>
    <w:p w:rsidR="00C540D3" w:rsidRPr="00A76256" w:rsidRDefault="00C540D3" w:rsidP="000742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734647">
        <w:rPr>
          <w:color w:val="111111"/>
          <w:sz w:val="28"/>
          <w:szCs w:val="28"/>
        </w:rPr>
        <w:t>Что вам </w:t>
      </w:r>
      <w:r w:rsidRPr="008E7D3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захотелось сделать</w:t>
      </w:r>
      <w:r w:rsidRPr="008E7D32">
        <w:rPr>
          <w:b/>
          <w:color w:val="111111"/>
          <w:sz w:val="28"/>
          <w:szCs w:val="28"/>
        </w:rPr>
        <w:t>?</w:t>
      </w:r>
    </w:p>
    <w:p w:rsidR="00734647" w:rsidRPr="00A76256" w:rsidRDefault="00C540D3" w:rsidP="0007427E">
      <w:pPr>
        <w:pStyle w:val="a5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 w:rsidRPr="00734647">
        <w:rPr>
          <w:rFonts w:ascii="Times New Roman" w:hAnsi="Times New Roman" w:cs="Times New Roman"/>
          <w:color w:val="2C2C2C"/>
          <w:sz w:val="28"/>
          <w:szCs w:val="28"/>
        </w:rPr>
        <w:t xml:space="preserve">Какой эпизод в </w:t>
      </w:r>
      <w:proofErr w:type="gramStart"/>
      <w:r w:rsidRPr="00734647">
        <w:rPr>
          <w:rFonts w:ascii="Times New Roman" w:hAnsi="Times New Roman" w:cs="Times New Roman"/>
          <w:color w:val="2C2C2C"/>
          <w:sz w:val="28"/>
          <w:szCs w:val="28"/>
        </w:rPr>
        <w:t>фильме</w:t>
      </w:r>
      <w:proofErr w:type="gramEnd"/>
      <w:r w:rsidRPr="00734647">
        <w:rPr>
          <w:rFonts w:ascii="Times New Roman" w:hAnsi="Times New Roman" w:cs="Times New Roman"/>
          <w:color w:val="2C2C2C"/>
          <w:sz w:val="28"/>
          <w:szCs w:val="28"/>
        </w:rPr>
        <w:t xml:space="preserve"> по Вашему мнению самый важный? Почему?</w:t>
      </w:r>
    </w:p>
    <w:p w:rsidR="00C540D3" w:rsidRPr="00C540D3" w:rsidRDefault="00C540D3" w:rsidP="0007427E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 w:rsidRPr="00734647">
        <w:rPr>
          <w:rFonts w:ascii="Times New Roman" w:hAnsi="Times New Roman" w:cs="Times New Roman"/>
          <w:color w:val="2C2C2C"/>
          <w:sz w:val="24"/>
          <w:szCs w:val="24"/>
        </w:rPr>
        <w:t xml:space="preserve">Таблица вопросов для учащихся. Часть </w:t>
      </w:r>
      <w:r w:rsidRPr="00734647">
        <w:rPr>
          <w:rFonts w:ascii="Times New Roman" w:hAnsi="Times New Roman" w:cs="Times New Roman"/>
          <w:color w:val="2C2C2C"/>
          <w:sz w:val="24"/>
          <w:szCs w:val="24"/>
          <w:lang w:val="en-US"/>
        </w:rPr>
        <w:t>I</w:t>
      </w:r>
      <w:r w:rsidRPr="00C540D3">
        <w:rPr>
          <w:rFonts w:ascii="Times New Roman" w:hAnsi="Times New Roman" w:cs="Times New Roman"/>
          <w:color w:val="2C2C2C"/>
          <w:sz w:val="28"/>
          <w:szCs w:val="28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92"/>
        <w:gridCol w:w="7179"/>
      </w:tblGrid>
      <w:tr w:rsidR="00C540D3" w:rsidRPr="00734647" w:rsidTr="00C27D80">
        <w:tc>
          <w:tcPr>
            <w:tcW w:w="2392" w:type="dxa"/>
          </w:tcPr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Вопрос</w:t>
            </w:r>
          </w:p>
        </w:tc>
        <w:tc>
          <w:tcPr>
            <w:tcW w:w="7179" w:type="dxa"/>
          </w:tcPr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Вариант Вашего ответа</w:t>
            </w:r>
          </w:p>
        </w:tc>
      </w:tr>
      <w:tr w:rsidR="00C540D3" w:rsidRPr="00734647" w:rsidTr="00C27D80">
        <w:tc>
          <w:tcPr>
            <w:tcW w:w="2392" w:type="dxa"/>
          </w:tcPr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lastRenderedPageBreak/>
              <w:t>Ребята, как Вы думаете, о чём этот фильм?</w:t>
            </w:r>
          </w:p>
        </w:tc>
        <w:tc>
          <w:tcPr>
            <w:tcW w:w="7179" w:type="dxa"/>
          </w:tcPr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</w:tr>
      <w:tr w:rsidR="00C540D3" w:rsidRPr="00734647" w:rsidTr="00C27D80">
        <w:tc>
          <w:tcPr>
            <w:tcW w:w="2392" w:type="dxa"/>
          </w:tcPr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Какой самый эмоциональный эпизод в фильме?</w:t>
            </w:r>
          </w:p>
        </w:tc>
        <w:tc>
          <w:tcPr>
            <w:tcW w:w="7179" w:type="dxa"/>
          </w:tcPr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Дети на глазах у туристов избивают Лену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Лена говорит дедушке, что предала его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Лена первый раз приходит в новый класс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Дети у костра оскорбляют дедушке Лены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Валька тащит на привязи собаку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Лена берёт вину Димы на себя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Дима пугает Лену маской кабана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Дима пытается во всём сознаться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Дима не отдаёт Лене платье, а перебрасывает его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Дети поджигают чучело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Лена остригает волосы наголо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Лена приходит на день рождения Димы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 xml:space="preserve">Лена отказывается объявлять </w:t>
            </w:r>
            <w:proofErr w:type="spellStart"/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байкот</w:t>
            </w:r>
            <w:proofErr w:type="spellEnd"/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 xml:space="preserve"> Диме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 xml:space="preserve">Дедушка </w:t>
            </w:r>
            <w:proofErr w:type="spellStart"/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Бессольцев</w:t>
            </w:r>
            <w:proofErr w:type="spellEnd"/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 xml:space="preserve"> дарит классу картину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Дети узнают от учителя имя настоящего предателя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Дети выводят на доске «Чучело, прости нас</w:t>
            </w:r>
            <w:proofErr w:type="gramStart"/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..»</w:t>
            </w:r>
            <w:proofErr w:type="gramEnd"/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Лена и дедушка уезжают из города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Свой вариант______________________________________________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</w:tr>
      <w:tr w:rsidR="00C540D3" w:rsidRPr="00734647" w:rsidTr="00C27D80">
        <w:tc>
          <w:tcPr>
            <w:tcW w:w="2392" w:type="dxa"/>
          </w:tcPr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А какие эмоции Вы испытывали, когда  смотрели этот эпизод? (если Вам сложно назвать свои эмоции, Вы можете обратиться к таблице эмоций)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  <w:tc>
          <w:tcPr>
            <w:tcW w:w="7179" w:type="dxa"/>
          </w:tcPr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</w:tr>
      <w:tr w:rsidR="00C540D3" w:rsidRPr="00734647" w:rsidTr="00C27D80">
        <w:tc>
          <w:tcPr>
            <w:tcW w:w="2392" w:type="dxa"/>
          </w:tcPr>
          <w:p w:rsidR="00C540D3" w:rsidRPr="00734647" w:rsidRDefault="00C540D3" w:rsidP="0007427E">
            <w:pPr>
              <w:pStyle w:val="a3"/>
              <w:shd w:val="clear" w:color="auto" w:fill="FFFFFF"/>
              <w:spacing w:before="225" w:beforeAutospacing="0" w:after="0" w:afterAutospacing="0" w:line="360" w:lineRule="auto"/>
              <w:ind w:firstLine="709"/>
              <w:jc w:val="both"/>
              <w:rPr>
                <w:color w:val="111111"/>
              </w:rPr>
            </w:pPr>
            <w:r w:rsidRPr="00734647">
              <w:rPr>
                <w:color w:val="111111"/>
              </w:rPr>
              <w:t xml:space="preserve">Какие </w:t>
            </w:r>
            <w:r w:rsidRPr="00734647">
              <w:rPr>
                <w:color w:val="111111"/>
              </w:rPr>
              <w:lastRenderedPageBreak/>
              <w:t>желания, побуждения у Вас возникали при его просмотре?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  <w:tc>
          <w:tcPr>
            <w:tcW w:w="7179" w:type="dxa"/>
          </w:tcPr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</w:tr>
      <w:tr w:rsidR="00C540D3" w:rsidRPr="00734647" w:rsidTr="00C27D80">
        <w:tc>
          <w:tcPr>
            <w:tcW w:w="2392" w:type="dxa"/>
          </w:tcPr>
          <w:p w:rsidR="00C540D3" w:rsidRPr="00734647" w:rsidRDefault="00C540D3" w:rsidP="0007427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color w:val="111111"/>
              </w:rPr>
            </w:pPr>
            <w:r w:rsidRPr="00734647">
              <w:rPr>
                <w:color w:val="111111"/>
              </w:rPr>
              <w:lastRenderedPageBreak/>
              <w:t>Что Вам </w:t>
            </w:r>
            <w:r w:rsidRPr="00734647">
              <w:rPr>
                <w:rStyle w:val="a4"/>
                <w:color w:val="111111"/>
                <w:bdr w:val="none" w:sz="0" w:space="0" w:color="auto" w:frame="1"/>
              </w:rPr>
              <w:t>захотелось сделать</w:t>
            </w:r>
            <w:r w:rsidRPr="00734647">
              <w:rPr>
                <w:color w:val="111111"/>
              </w:rPr>
              <w:t>? (во время просмотра этого эпизода)</w:t>
            </w:r>
          </w:p>
          <w:p w:rsidR="00C540D3" w:rsidRPr="00734647" w:rsidRDefault="00C540D3" w:rsidP="0007427E">
            <w:pPr>
              <w:pStyle w:val="a3"/>
              <w:shd w:val="clear" w:color="auto" w:fill="FFFFFF"/>
              <w:spacing w:before="225" w:beforeAutospacing="0" w:after="0" w:afterAutospacing="0" w:line="360" w:lineRule="auto"/>
              <w:ind w:firstLine="709"/>
              <w:jc w:val="both"/>
              <w:rPr>
                <w:color w:val="2C2C2C"/>
              </w:rPr>
            </w:pPr>
          </w:p>
        </w:tc>
        <w:tc>
          <w:tcPr>
            <w:tcW w:w="7179" w:type="dxa"/>
          </w:tcPr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</w:tr>
      <w:tr w:rsidR="00C540D3" w:rsidRPr="00734647" w:rsidTr="00C27D80">
        <w:tc>
          <w:tcPr>
            <w:tcW w:w="2392" w:type="dxa"/>
          </w:tcPr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 xml:space="preserve">Какой эпизод в </w:t>
            </w:r>
            <w:proofErr w:type="gramStart"/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фильме</w:t>
            </w:r>
            <w:proofErr w:type="gramEnd"/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 xml:space="preserve"> по Вашему мнению самый важный?</w:t>
            </w:r>
          </w:p>
        </w:tc>
        <w:tc>
          <w:tcPr>
            <w:tcW w:w="7179" w:type="dxa"/>
          </w:tcPr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Лена в первый раз приходит в новый класс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Дети убегают с уроков в кино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Дима рассказывает учительнице об уходе класса в кино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Лена берёт вину на себя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Дима не отдаёт Лене платье, а перебрасывает его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Дети поджигают чучело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Васильев предлагает Лене остаться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Лена остригает волосы наголо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Лена приходит на день рождения Димы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 xml:space="preserve">Лена отказывается объявлять </w:t>
            </w:r>
            <w:proofErr w:type="spellStart"/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байкот</w:t>
            </w:r>
            <w:proofErr w:type="spellEnd"/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 xml:space="preserve"> Диме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 xml:space="preserve">Дедушка </w:t>
            </w:r>
            <w:proofErr w:type="spellStart"/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Бессольцев</w:t>
            </w:r>
            <w:proofErr w:type="spellEnd"/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 xml:space="preserve"> дарит классу картину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Дети узнают от учителя имя настоящего предателя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Дети выводят на доске «Чучело, прости нас</w:t>
            </w:r>
            <w:proofErr w:type="gramStart"/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..»</w:t>
            </w:r>
            <w:proofErr w:type="gramEnd"/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Лена и дедушка уезжают из города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Свой вариант______________________________________________</w:t>
            </w: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</w:tr>
      <w:tr w:rsidR="00C540D3" w:rsidRPr="00734647" w:rsidTr="00C27D80">
        <w:tc>
          <w:tcPr>
            <w:tcW w:w="2392" w:type="dxa"/>
          </w:tcPr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734647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Почему? (1-2 предложений)</w:t>
            </w:r>
          </w:p>
        </w:tc>
        <w:tc>
          <w:tcPr>
            <w:tcW w:w="7179" w:type="dxa"/>
          </w:tcPr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734647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</w:tr>
    </w:tbl>
    <w:p w:rsidR="003C1D35" w:rsidRDefault="003C1D35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4"/>
          <w:szCs w:val="24"/>
        </w:rPr>
      </w:pPr>
    </w:p>
    <w:p w:rsidR="00393CD9" w:rsidRPr="004A6DA5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0D3">
        <w:rPr>
          <w:rFonts w:ascii="Times New Roman" w:hAnsi="Times New Roman" w:cs="Times New Roman"/>
          <w:color w:val="2C2C2C"/>
          <w:sz w:val="28"/>
          <w:szCs w:val="28"/>
        </w:rPr>
        <w:lastRenderedPageBreak/>
        <w:t>Все чувства и эмоции человека можно разделить на несколько видов. Это страх, злость, грусть, радость и любовь. К какому типу относится то или иное чувство можно узнать из таблицы.</w:t>
      </w:r>
    </w:p>
    <w:p w:rsidR="00A76256" w:rsidRPr="004C2529" w:rsidRDefault="00A76256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C2529">
        <w:rPr>
          <w:rFonts w:ascii="Times New Roman" w:hAnsi="Times New Roman" w:cs="Times New Roman"/>
          <w:sz w:val="24"/>
          <w:szCs w:val="24"/>
        </w:rPr>
        <w:t>Таблица эмоций</w:t>
      </w:r>
      <w:r w:rsidR="004C2529" w:rsidRPr="004C2529">
        <w:rPr>
          <w:rFonts w:ascii="Times New Roman" w:hAnsi="Times New Roman" w:cs="Times New Roman"/>
          <w:sz w:val="24"/>
          <w:szCs w:val="24"/>
          <w:lang w:val="en-US"/>
        </w:rPr>
        <w:t>[13]</w:t>
      </w:r>
    </w:p>
    <w:p w:rsidR="00C540D3" w:rsidRPr="00A76256" w:rsidRDefault="00393CD9" w:rsidP="0007427E">
      <w:pPr>
        <w:spacing w:after="0" w:line="360" w:lineRule="auto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r w:rsidRPr="00C540D3">
        <w:rPr>
          <w:rFonts w:ascii="Times New Roman" w:hAnsi="Times New Roman" w:cs="Times New Roman"/>
          <w:noProof/>
          <w:color w:val="2C2C2C"/>
          <w:sz w:val="28"/>
          <w:szCs w:val="28"/>
          <w:lang w:eastAsia="ru-RU"/>
        </w:rPr>
        <w:drawing>
          <wp:inline distT="0" distB="0" distL="0" distR="0" wp14:anchorId="4F607DA5" wp14:editId="43C0F5D0">
            <wp:extent cx="5376672" cy="4411066"/>
            <wp:effectExtent l="0" t="0" r="0" b="8890"/>
            <wp:docPr id="2" name="Рисунок 2" descr="C:\Users\Администратор\Desktop\content_spisok__econet_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content_spisok__econet_r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871" cy="441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C540D3" w:rsidRPr="004F7BB6" w:rsidRDefault="00801F35" w:rsidP="0007427E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55C33">
        <w:rPr>
          <w:rFonts w:ascii="Times New Roman" w:hAnsi="Times New Roman" w:cs="Times New Roman"/>
          <w:color w:val="2C2C2C"/>
          <w:sz w:val="28"/>
          <w:szCs w:val="28"/>
        </w:rPr>
        <w:t>3.</w:t>
      </w:r>
      <w:r w:rsidR="00C73BA9" w:rsidRPr="004F7BB6">
        <w:rPr>
          <w:rFonts w:ascii="Times New Roman" w:hAnsi="Times New Roman" w:cs="Times New Roman"/>
          <w:color w:val="2C2C2C"/>
          <w:sz w:val="28"/>
          <w:szCs w:val="28"/>
        </w:rPr>
        <w:t xml:space="preserve"> </w:t>
      </w:r>
      <w:r w:rsidR="00C540D3" w:rsidRPr="00C73BA9">
        <w:rPr>
          <w:rFonts w:ascii="Times New Roman" w:hAnsi="Times New Roman" w:cs="Times New Roman"/>
          <w:sz w:val="28"/>
          <w:szCs w:val="28"/>
        </w:rPr>
        <w:t xml:space="preserve">Введение понятий </w:t>
      </w:r>
      <w:proofErr w:type="spellStart"/>
      <w:r w:rsidR="00C540D3" w:rsidRPr="00C73BA9"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 w:rsidR="00C540D3" w:rsidRPr="00C73BA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C540D3" w:rsidRPr="00C73BA9">
        <w:rPr>
          <w:rFonts w:ascii="Times New Roman" w:hAnsi="Times New Roman" w:cs="Times New Roman"/>
          <w:sz w:val="28"/>
          <w:szCs w:val="28"/>
        </w:rPr>
        <w:t>моббинг</w:t>
      </w:r>
      <w:proofErr w:type="spellEnd"/>
      <w:r w:rsidR="004F7BB6">
        <w:rPr>
          <w:rFonts w:ascii="Times New Roman" w:hAnsi="Times New Roman" w:cs="Times New Roman"/>
          <w:sz w:val="28"/>
          <w:szCs w:val="28"/>
        </w:rPr>
        <w:t>.</w:t>
      </w:r>
    </w:p>
    <w:p w:rsidR="00C540D3" w:rsidRPr="00C540D3" w:rsidRDefault="00C540D3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DD335F">
        <w:rPr>
          <w:color w:val="111111"/>
          <w:sz w:val="28"/>
          <w:szCs w:val="28"/>
          <w:bdr w:val="none" w:sz="0" w:space="0" w:color="auto" w:frame="1"/>
        </w:rPr>
        <w:t>В последнее время появились новые понятия такие как</w:t>
      </w:r>
      <w:r w:rsidRPr="00DD335F">
        <w:rPr>
          <w:color w:val="111111"/>
          <w:sz w:val="28"/>
          <w:szCs w:val="28"/>
        </w:rPr>
        <w:t>:</w:t>
      </w:r>
      <w:r w:rsidRPr="00C540D3">
        <w:rPr>
          <w:color w:val="111111"/>
          <w:sz w:val="28"/>
          <w:szCs w:val="28"/>
        </w:rPr>
        <w:t xml:space="preserve"> </w:t>
      </w:r>
      <w:proofErr w:type="spellStart"/>
      <w:r w:rsidRPr="00C540D3">
        <w:rPr>
          <w:color w:val="111111"/>
          <w:sz w:val="28"/>
          <w:szCs w:val="28"/>
        </w:rPr>
        <w:t>буллинг</w:t>
      </w:r>
      <w:proofErr w:type="spellEnd"/>
      <w:r w:rsidRPr="00C540D3">
        <w:rPr>
          <w:color w:val="111111"/>
          <w:sz w:val="28"/>
          <w:szCs w:val="28"/>
        </w:rPr>
        <w:t xml:space="preserve"> и </w:t>
      </w:r>
      <w:proofErr w:type="spellStart"/>
      <w:r w:rsidRPr="00C540D3">
        <w:rPr>
          <w:color w:val="111111"/>
          <w:sz w:val="28"/>
          <w:szCs w:val="28"/>
        </w:rPr>
        <w:t>моббинг</w:t>
      </w:r>
      <w:proofErr w:type="spellEnd"/>
      <w:r w:rsidRPr="00C540D3">
        <w:rPr>
          <w:color w:val="111111"/>
          <w:sz w:val="28"/>
          <w:szCs w:val="28"/>
        </w:rPr>
        <w:t>. Сегодня мы с ними познакомимся. Более наглядно продемонстрировать эти два понятия мне хотелось на примере  известного художественного фильма Ролана Быкова </w:t>
      </w:r>
      <w:r w:rsidRPr="00C540D3">
        <w:rPr>
          <w:i/>
          <w:iCs/>
          <w:color w:val="111111"/>
          <w:sz w:val="28"/>
          <w:szCs w:val="28"/>
          <w:bdr w:val="none" w:sz="0" w:space="0" w:color="auto" w:frame="1"/>
        </w:rPr>
        <w:t>«Чучело»</w:t>
      </w:r>
      <w:r w:rsidRPr="00C540D3">
        <w:rPr>
          <w:color w:val="111111"/>
          <w:sz w:val="28"/>
          <w:szCs w:val="28"/>
        </w:rPr>
        <w:t>,</w:t>
      </w:r>
      <w:r w:rsidR="00734647">
        <w:rPr>
          <w:color w:val="111111"/>
          <w:sz w:val="28"/>
          <w:szCs w:val="28"/>
        </w:rPr>
        <w:t xml:space="preserve"> </w:t>
      </w:r>
      <w:r w:rsidRPr="00C540D3">
        <w:rPr>
          <w:color w:val="111111"/>
          <w:sz w:val="28"/>
          <w:szCs w:val="28"/>
        </w:rPr>
        <w:t>который Вы и посмотрели.</w:t>
      </w:r>
    </w:p>
    <w:p w:rsidR="00C540D3" w:rsidRPr="00C540D3" w:rsidRDefault="00C73BA9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Сюжет фильма</w:t>
      </w:r>
      <w:r w:rsidR="00C540D3" w:rsidRPr="00C540D3">
        <w:rPr>
          <w:color w:val="111111"/>
          <w:sz w:val="28"/>
          <w:szCs w:val="28"/>
        </w:rPr>
        <w:t xml:space="preserve">: в провинциальную школу приходит новая ученица Лена </w:t>
      </w:r>
      <w:proofErr w:type="spellStart"/>
      <w:r w:rsidR="00C540D3" w:rsidRPr="00C540D3">
        <w:rPr>
          <w:color w:val="111111"/>
          <w:sz w:val="28"/>
          <w:szCs w:val="28"/>
        </w:rPr>
        <w:t>Бессольцева</w:t>
      </w:r>
      <w:proofErr w:type="spellEnd"/>
      <w:r w:rsidR="00C540D3" w:rsidRPr="00C540D3">
        <w:rPr>
          <w:color w:val="111111"/>
          <w:sz w:val="28"/>
          <w:szCs w:val="28"/>
        </w:rPr>
        <w:t>. Лена селится у своего дедушки-коллекционера картин. В школе девочку встречают с неприязнью и дают ей обидное прозвище </w:t>
      </w:r>
      <w:r w:rsidR="00C540D3" w:rsidRPr="00C540D3">
        <w:rPr>
          <w:i/>
          <w:iCs/>
          <w:color w:val="111111"/>
          <w:sz w:val="28"/>
          <w:szCs w:val="28"/>
          <w:bdr w:val="none" w:sz="0" w:space="0" w:color="auto" w:frame="1"/>
        </w:rPr>
        <w:t>«Чучело»</w:t>
      </w:r>
      <w:r w:rsidR="00C540D3" w:rsidRPr="00C540D3">
        <w:rPr>
          <w:color w:val="111111"/>
          <w:sz w:val="28"/>
          <w:szCs w:val="28"/>
        </w:rPr>
        <w:t xml:space="preserve">. И только Дима Сомов относится к девочке с симпатией </w:t>
      </w:r>
      <w:r w:rsidR="00C540D3" w:rsidRPr="00C540D3">
        <w:rPr>
          <w:color w:val="111111"/>
          <w:sz w:val="28"/>
          <w:szCs w:val="28"/>
        </w:rPr>
        <w:lastRenderedPageBreak/>
        <w:t>и оказывает ей поддержку. Всем </w:t>
      </w:r>
      <w:r w:rsidR="00C540D3" w:rsidRPr="00C540D3">
        <w:rPr>
          <w:rStyle w:val="a4"/>
          <w:color w:val="111111"/>
          <w:sz w:val="28"/>
          <w:szCs w:val="28"/>
          <w:bdr w:val="none" w:sz="0" w:space="0" w:color="auto" w:frame="1"/>
        </w:rPr>
        <w:t>классом</w:t>
      </w:r>
      <w:r w:rsidR="00C540D3" w:rsidRPr="00C540D3">
        <w:rPr>
          <w:color w:val="111111"/>
          <w:sz w:val="28"/>
          <w:szCs w:val="28"/>
        </w:rPr>
        <w:t> ребята прогуливают урок литературы. Дима Сомов в разговоре с </w:t>
      </w:r>
      <w:r w:rsidR="00C540D3" w:rsidRPr="00C540D3">
        <w:rPr>
          <w:rStyle w:val="a4"/>
          <w:color w:val="111111"/>
          <w:sz w:val="28"/>
          <w:szCs w:val="28"/>
          <w:bdr w:val="none" w:sz="0" w:space="0" w:color="auto" w:frame="1"/>
        </w:rPr>
        <w:t>классной</w:t>
      </w:r>
      <w:r w:rsidR="00C540D3" w:rsidRPr="00C540D3">
        <w:rPr>
          <w:color w:val="111111"/>
          <w:sz w:val="28"/>
          <w:szCs w:val="28"/>
        </w:rPr>
        <w:t xml:space="preserve"> руководительницей выдаёт тайну. За прогул урока детям отменяют поездку в Москву в осенние каникулы. </w:t>
      </w:r>
      <w:proofErr w:type="gramStart"/>
      <w:r w:rsidR="00C540D3" w:rsidRPr="00C540D3">
        <w:rPr>
          <w:color w:val="111111"/>
          <w:sz w:val="28"/>
          <w:szCs w:val="28"/>
        </w:rPr>
        <w:t>Не долго</w:t>
      </w:r>
      <w:proofErr w:type="gramEnd"/>
      <w:r w:rsidR="00C540D3" w:rsidRPr="00C540D3">
        <w:rPr>
          <w:color w:val="111111"/>
          <w:sz w:val="28"/>
          <w:szCs w:val="28"/>
        </w:rPr>
        <w:t xml:space="preserve"> думая, ребята решают найти и наказать предателя. Видя нерешительность Димы Сомова, Лена берет вину на себя. В результате она становится изгоем, </w:t>
      </w:r>
      <w:r w:rsidR="00C540D3" w:rsidRPr="00201E0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одноклассники объявляют ей бойкот</w:t>
      </w:r>
      <w:r w:rsidR="00C540D3" w:rsidRPr="00C540D3">
        <w:rPr>
          <w:color w:val="111111"/>
          <w:sz w:val="28"/>
          <w:szCs w:val="28"/>
        </w:rPr>
        <w:t>, начинают над ней издеваться и даже избивают.</w:t>
      </w:r>
    </w:p>
    <w:p w:rsidR="00C540D3" w:rsidRPr="00C73BA9" w:rsidRDefault="00C540D3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C540D3">
        <w:rPr>
          <w:color w:val="111111"/>
          <w:sz w:val="28"/>
          <w:szCs w:val="28"/>
        </w:rPr>
        <w:t xml:space="preserve">Итак, </w:t>
      </w:r>
      <w:proofErr w:type="spellStart"/>
      <w:r w:rsidRPr="00C540D3">
        <w:rPr>
          <w:color w:val="111111"/>
          <w:sz w:val="28"/>
          <w:szCs w:val="28"/>
        </w:rPr>
        <w:t>буллинг</w:t>
      </w:r>
      <w:proofErr w:type="spellEnd"/>
      <w:r w:rsidRPr="00C540D3">
        <w:rPr>
          <w:color w:val="111111"/>
          <w:sz w:val="28"/>
          <w:szCs w:val="28"/>
        </w:rPr>
        <w:t> </w:t>
      </w:r>
      <w:r w:rsidRPr="00C540D3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(от английского </w:t>
      </w:r>
      <w:proofErr w:type="spellStart"/>
      <w:r w:rsidRPr="00C540D3">
        <w:rPr>
          <w:i/>
          <w:iCs/>
          <w:color w:val="111111"/>
          <w:sz w:val="28"/>
          <w:szCs w:val="28"/>
          <w:bdr w:val="none" w:sz="0" w:space="0" w:color="auto" w:frame="1"/>
        </w:rPr>
        <w:t>bully</w:t>
      </w:r>
      <w:proofErr w:type="spellEnd"/>
      <w:r w:rsidRPr="00C540D3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- хулиган, драчун, задира, грубиян, </w:t>
      </w:r>
      <w:proofErr w:type="gramStart"/>
      <w:r w:rsidRPr="00C540D3">
        <w:rPr>
          <w:i/>
          <w:iCs/>
          <w:color w:val="111111"/>
          <w:sz w:val="28"/>
          <w:szCs w:val="28"/>
          <w:bdr w:val="none" w:sz="0" w:space="0" w:color="auto" w:frame="1"/>
        </w:rPr>
        <w:t>на-</w:t>
      </w:r>
      <w:proofErr w:type="spellStart"/>
      <w:r w:rsidRPr="00C540D3">
        <w:rPr>
          <w:i/>
          <w:iCs/>
          <w:color w:val="111111"/>
          <w:sz w:val="28"/>
          <w:szCs w:val="28"/>
          <w:bdr w:val="none" w:sz="0" w:space="0" w:color="auto" w:frame="1"/>
        </w:rPr>
        <w:t>сильник</w:t>
      </w:r>
      <w:proofErr w:type="spellEnd"/>
      <w:proofErr w:type="gramEnd"/>
      <w:r w:rsidRPr="00C540D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C540D3">
        <w:rPr>
          <w:color w:val="111111"/>
          <w:sz w:val="28"/>
          <w:szCs w:val="28"/>
        </w:rPr>
        <w:t> — травля одного человека </w:t>
      </w:r>
      <w:r w:rsidRPr="00C540D3">
        <w:rPr>
          <w:rStyle w:val="a4"/>
          <w:color w:val="111111"/>
          <w:sz w:val="28"/>
          <w:szCs w:val="28"/>
          <w:bdr w:val="none" w:sz="0" w:space="0" w:color="auto" w:frame="1"/>
        </w:rPr>
        <w:t>другим</w:t>
      </w:r>
      <w:r w:rsidRPr="00C540D3">
        <w:rPr>
          <w:color w:val="111111"/>
          <w:sz w:val="28"/>
          <w:szCs w:val="28"/>
        </w:rPr>
        <w:t>, агрессивное преследование одного ребенка </w:t>
      </w:r>
      <w:r w:rsidRPr="00C540D3">
        <w:rPr>
          <w:rStyle w:val="a4"/>
          <w:color w:val="111111"/>
          <w:sz w:val="28"/>
          <w:szCs w:val="28"/>
          <w:bdr w:val="none" w:sz="0" w:space="0" w:color="auto" w:frame="1"/>
        </w:rPr>
        <w:t>другими детьми</w:t>
      </w:r>
      <w:r w:rsidRPr="00C540D3">
        <w:rPr>
          <w:color w:val="111111"/>
          <w:sz w:val="28"/>
          <w:szCs w:val="28"/>
        </w:rPr>
        <w:t xml:space="preserve">. </w:t>
      </w:r>
      <w:proofErr w:type="spellStart"/>
      <w:r w:rsidRPr="00C540D3">
        <w:rPr>
          <w:color w:val="111111"/>
          <w:sz w:val="28"/>
          <w:szCs w:val="28"/>
        </w:rPr>
        <w:t>Буллинг</w:t>
      </w:r>
      <w:proofErr w:type="spellEnd"/>
      <w:r w:rsidRPr="00C540D3">
        <w:rPr>
          <w:color w:val="111111"/>
          <w:sz w:val="28"/>
          <w:szCs w:val="28"/>
        </w:rPr>
        <w:t xml:space="preserve"> – это систематическое физическое насилие, словесные оскорбления и запугивание детей со стороны </w:t>
      </w:r>
      <w:r w:rsidRPr="00C540D3">
        <w:rPr>
          <w:rStyle w:val="a4"/>
          <w:color w:val="111111"/>
          <w:sz w:val="28"/>
          <w:szCs w:val="28"/>
          <w:bdr w:val="none" w:sz="0" w:space="0" w:color="auto" w:frame="1"/>
        </w:rPr>
        <w:t>одноклассников</w:t>
      </w:r>
      <w:r w:rsidR="00C73BA9" w:rsidRPr="00C73BA9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C73BA9" w:rsidRPr="00C73BA9">
        <w:rPr>
          <w:rStyle w:val="a4"/>
          <w:b w:val="0"/>
          <w:sz w:val="28"/>
          <w:szCs w:val="28"/>
          <w:bdr w:val="none" w:sz="0" w:space="0" w:color="auto" w:frame="1"/>
        </w:rPr>
        <w:t>[9]</w:t>
      </w:r>
      <w:r w:rsidR="00A76256" w:rsidRPr="00C73BA9">
        <w:rPr>
          <w:b/>
          <w:sz w:val="28"/>
          <w:szCs w:val="28"/>
        </w:rPr>
        <w:t>.</w:t>
      </w:r>
    </w:p>
    <w:p w:rsidR="00C540D3" w:rsidRPr="00C540D3" w:rsidRDefault="00C540D3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  <w:u w:val="single"/>
          <w:bdr w:val="none" w:sz="0" w:space="0" w:color="auto" w:frame="1"/>
        </w:rPr>
        <w:t xml:space="preserve">Выделяют несколько типов </w:t>
      </w:r>
      <w:proofErr w:type="spellStart"/>
      <w:r w:rsidRPr="00C540D3">
        <w:rPr>
          <w:color w:val="111111"/>
          <w:sz w:val="28"/>
          <w:szCs w:val="28"/>
          <w:u w:val="single"/>
          <w:bdr w:val="none" w:sz="0" w:space="0" w:color="auto" w:frame="1"/>
        </w:rPr>
        <w:t>буллинга</w:t>
      </w:r>
      <w:proofErr w:type="spellEnd"/>
      <w:r w:rsidRPr="00C540D3">
        <w:rPr>
          <w:color w:val="111111"/>
          <w:sz w:val="28"/>
          <w:szCs w:val="28"/>
        </w:rPr>
        <w:t>:</w:t>
      </w:r>
    </w:p>
    <w:p w:rsidR="00C540D3" w:rsidRPr="00C540D3" w:rsidRDefault="00C540D3" w:rsidP="0007427E">
      <w:pPr>
        <w:pStyle w:val="a3"/>
        <w:shd w:val="clear" w:color="auto" w:fill="FFFFFF"/>
        <w:spacing w:before="225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t>• Физический. Он проявляется, умышленными толчками, ударами, пинками, побоями или нанесение иных телесных повреждений и др.</w:t>
      </w:r>
      <w:proofErr w:type="gramStart"/>
      <w:r w:rsidRPr="00C540D3">
        <w:rPr>
          <w:color w:val="111111"/>
          <w:sz w:val="28"/>
          <w:szCs w:val="28"/>
        </w:rPr>
        <w:t xml:space="preserve"> ;</w:t>
      </w:r>
      <w:proofErr w:type="gramEnd"/>
    </w:p>
    <w:p w:rsidR="00C540D3" w:rsidRPr="00C540D3" w:rsidRDefault="00C540D3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t xml:space="preserve">• Поведенческий. </w:t>
      </w:r>
      <w:proofErr w:type="gramStart"/>
      <w:r w:rsidRPr="00C540D3">
        <w:rPr>
          <w:color w:val="111111"/>
          <w:sz w:val="28"/>
          <w:szCs w:val="28"/>
        </w:rPr>
        <w:t>Это бойкот,  сплетни (распространение заведомо ложных слухов, выставляющих жертву в невыгодном свете,  игнорирование, изоляция в коллективе, интриги, шантаж, вымогательства, создание неприятностей </w:t>
      </w:r>
      <w:r w:rsidRPr="00C540D3">
        <w:rPr>
          <w:i/>
          <w:iCs/>
          <w:color w:val="111111"/>
          <w:sz w:val="28"/>
          <w:szCs w:val="28"/>
          <w:bdr w:val="none" w:sz="0" w:space="0" w:color="auto" w:frame="1"/>
        </w:rPr>
        <w:t>(крадут личные вещи, портят дневник, тетради)</w:t>
      </w:r>
      <w:r w:rsidRPr="00C540D3">
        <w:rPr>
          <w:color w:val="111111"/>
          <w:sz w:val="28"/>
          <w:szCs w:val="28"/>
        </w:rPr>
        <w:t>.</w:t>
      </w:r>
      <w:proofErr w:type="gramEnd"/>
    </w:p>
    <w:p w:rsidR="00A76256" w:rsidRDefault="00C540D3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t>• Вербальная агрессия. Выражается в </w:t>
      </w:r>
      <w:r w:rsidRPr="00C540D3">
        <w:rPr>
          <w:rStyle w:val="a4"/>
          <w:color w:val="111111"/>
          <w:sz w:val="28"/>
          <w:szCs w:val="28"/>
          <w:bdr w:val="none" w:sz="0" w:space="0" w:color="auto" w:frame="1"/>
        </w:rPr>
        <w:t>постоянных насмешках</w:t>
      </w:r>
      <w:r w:rsidRPr="00C540D3">
        <w:rPr>
          <w:color w:val="111111"/>
          <w:sz w:val="28"/>
          <w:szCs w:val="28"/>
        </w:rPr>
        <w:t xml:space="preserve">, </w:t>
      </w:r>
      <w:proofErr w:type="spellStart"/>
      <w:r w:rsidRPr="00C540D3">
        <w:rPr>
          <w:color w:val="111111"/>
          <w:sz w:val="28"/>
          <w:szCs w:val="28"/>
        </w:rPr>
        <w:t>подколах</w:t>
      </w:r>
      <w:proofErr w:type="spellEnd"/>
      <w:r w:rsidRPr="00C540D3">
        <w:rPr>
          <w:color w:val="111111"/>
          <w:sz w:val="28"/>
          <w:szCs w:val="28"/>
        </w:rPr>
        <w:t>, оскорблениях, окриках и даже проклятиях.</w:t>
      </w:r>
    </w:p>
    <w:p w:rsidR="00C540D3" w:rsidRPr="00C540D3" w:rsidRDefault="00C540D3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t xml:space="preserve">• </w:t>
      </w:r>
      <w:proofErr w:type="spellStart"/>
      <w:r w:rsidRPr="00C540D3">
        <w:rPr>
          <w:color w:val="111111"/>
          <w:sz w:val="28"/>
          <w:szCs w:val="28"/>
        </w:rPr>
        <w:t>Кибербуллинг</w:t>
      </w:r>
      <w:proofErr w:type="spellEnd"/>
      <w:r w:rsidRPr="00C540D3">
        <w:rPr>
          <w:color w:val="111111"/>
          <w:sz w:val="28"/>
          <w:szCs w:val="28"/>
        </w:rPr>
        <w:t>. Самое последнее, но очень популярное среди подростков. Проявляется в травле при помощи социальных сетей или посылании оскорблений на электронный адрес. Сюда входит съемка и выкладывание неприглядного видео в общий доступ.</w:t>
      </w:r>
    </w:p>
    <w:p w:rsidR="00A76256" w:rsidRDefault="00C540D3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proofErr w:type="spellStart"/>
      <w:r w:rsidRPr="00C540D3">
        <w:rPr>
          <w:color w:val="111111"/>
          <w:sz w:val="28"/>
          <w:szCs w:val="28"/>
        </w:rPr>
        <w:t>Моббинг</w:t>
      </w:r>
      <w:proofErr w:type="spellEnd"/>
      <w:r w:rsidRPr="00C540D3">
        <w:rPr>
          <w:color w:val="111111"/>
          <w:sz w:val="28"/>
          <w:szCs w:val="28"/>
        </w:rPr>
        <w:t xml:space="preserve">— </w:t>
      </w:r>
      <w:proofErr w:type="gramStart"/>
      <w:r w:rsidRPr="00C540D3">
        <w:rPr>
          <w:color w:val="111111"/>
          <w:sz w:val="28"/>
          <w:szCs w:val="28"/>
        </w:rPr>
        <w:t>фо</w:t>
      </w:r>
      <w:proofErr w:type="gramEnd"/>
      <w:r w:rsidRPr="00C540D3">
        <w:rPr>
          <w:color w:val="111111"/>
          <w:sz w:val="28"/>
          <w:szCs w:val="28"/>
        </w:rPr>
        <w:t>рма психологического насилия в виде травли в коллективе.</w:t>
      </w:r>
      <w:r w:rsidR="00A76256">
        <w:rPr>
          <w:color w:val="111111"/>
          <w:sz w:val="28"/>
          <w:szCs w:val="28"/>
        </w:rPr>
        <w:t xml:space="preserve"> </w:t>
      </w:r>
      <w:r w:rsidRPr="00C540D3">
        <w:rPr>
          <w:color w:val="111111"/>
          <w:sz w:val="28"/>
          <w:szCs w:val="28"/>
          <w:u w:val="single"/>
          <w:bdr w:val="none" w:sz="0" w:space="0" w:color="auto" w:frame="1"/>
        </w:rPr>
        <w:t xml:space="preserve">Виды </w:t>
      </w:r>
      <w:proofErr w:type="spellStart"/>
      <w:r w:rsidRPr="00C540D3">
        <w:rPr>
          <w:color w:val="111111"/>
          <w:sz w:val="28"/>
          <w:szCs w:val="28"/>
          <w:u w:val="single"/>
          <w:bdr w:val="none" w:sz="0" w:space="0" w:color="auto" w:frame="1"/>
        </w:rPr>
        <w:t>моббинга</w:t>
      </w:r>
      <w:proofErr w:type="spellEnd"/>
      <w:r w:rsidRPr="00C540D3">
        <w:rPr>
          <w:color w:val="111111"/>
          <w:sz w:val="28"/>
          <w:szCs w:val="28"/>
        </w:rPr>
        <w:t>: бойкот, придирки, насмешки, предоставление ложной информации, доносительство, различные издевательства.</w:t>
      </w:r>
    </w:p>
    <w:p w:rsidR="00C540D3" w:rsidRPr="00C540D3" w:rsidRDefault="00C540D3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proofErr w:type="spellStart"/>
      <w:r w:rsidRPr="00C540D3">
        <w:rPr>
          <w:color w:val="111111"/>
          <w:sz w:val="28"/>
          <w:szCs w:val="28"/>
        </w:rPr>
        <w:t>Буллинг</w:t>
      </w:r>
      <w:proofErr w:type="spellEnd"/>
      <w:r w:rsidRPr="00C540D3">
        <w:rPr>
          <w:color w:val="111111"/>
          <w:sz w:val="28"/>
          <w:szCs w:val="28"/>
        </w:rPr>
        <w:t xml:space="preserve"> и </w:t>
      </w:r>
      <w:proofErr w:type="spellStart"/>
      <w:r w:rsidRPr="00C540D3">
        <w:rPr>
          <w:color w:val="111111"/>
          <w:sz w:val="28"/>
          <w:szCs w:val="28"/>
        </w:rPr>
        <w:t>моббинг</w:t>
      </w:r>
      <w:proofErr w:type="spellEnd"/>
      <w:r w:rsidRPr="00C540D3">
        <w:rPr>
          <w:color w:val="111111"/>
          <w:sz w:val="28"/>
          <w:szCs w:val="28"/>
        </w:rPr>
        <w:t xml:space="preserve"> – это проявление психологического насилия.</w:t>
      </w:r>
    </w:p>
    <w:p w:rsidR="00C540D3" w:rsidRPr="004F7BB6" w:rsidRDefault="004F7BB6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>3.1.</w:t>
      </w:r>
      <w:r w:rsidR="00C540D3" w:rsidRPr="004F7BB6">
        <w:rPr>
          <w:rFonts w:ascii="Times New Roman" w:hAnsi="Times New Roman" w:cs="Times New Roman"/>
          <w:color w:val="2C2C2C"/>
          <w:sz w:val="28"/>
          <w:szCs w:val="28"/>
        </w:rPr>
        <w:t xml:space="preserve">Инициирующие вопросы для учащихся. Часть </w:t>
      </w:r>
      <w:r w:rsidR="00C540D3" w:rsidRPr="004F7BB6">
        <w:rPr>
          <w:rFonts w:ascii="Times New Roman" w:hAnsi="Times New Roman" w:cs="Times New Roman"/>
          <w:color w:val="2C2C2C"/>
          <w:sz w:val="28"/>
          <w:szCs w:val="28"/>
          <w:lang w:val="en-US"/>
        </w:rPr>
        <w:t>II</w:t>
      </w:r>
      <w:r w:rsidR="00C540D3" w:rsidRPr="004F7BB6">
        <w:rPr>
          <w:rFonts w:ascii="Times New Roman" w:hAnsi="Times New Roman" w:cs="Times New Roman"/>
          <w:color w:val="2C2C2C"/>
          <w:sz w:val="28"/>
          <w:szCs w:val="28"/>
        </w:rPr>
        <w:t>:</w:t>
      </w:r>
    </w:p>
    <w:p w:rsidR="00C540D3" w:rsidRPr="00C540D3" w:rsidRDefault="00C540D3" w:rsidP="0007427E">
      <w:pPr>
        <w:pStyle w:val="a3"/>
        <w:numPr>
          <w:ilvl w:val="0"/>
          <w:numId w:val="3"/>
        </w:numPr>
        <w:shd w:val="clear" w:color="auto" w:fill="FFFFFF"/>
        <w:spacing w:before="225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lastRenderedPageBreak/>
        <w:t xml:space="preserve">А какие формы проявления зла вы увидели при просмотре данного фильма? </w:t>
      </w:r>
      <w:proofErr w:type="gramStart"/>
      <w:r w:rsidRPr="00C540D3">
        <w:rPr>
          <w:color w:val="111111"/>
          <w:sz w:val="28"/>
          <w:szCs w:val="28"/>
        </w:rPr>
        <w:t>(</w:t>
      </w:r>
      <w:r w:rsidRPr="00C540D3">
        <w:rPr>
          <w:color w:val="111111"/>
          <w:sz w:val="28"/>
          <w:szCs w:val="28"/>
          <w:u w:val="single"/>
          <w:bdr w:val="none" w:sz="0" w:space="0" w:color="auto" w:frame="1"/>
        </w:rPr>
        <w:t>Ответы детей</w:t>
      </w:r>
      <w:r w:rsidRPr="00C540D3">
        <w:rPr>
          <w:color w:val="111111"/>
          <w:sz w:val="28"/>
          <w:szCs w:val="28"/>
        </w:rPr>
        <w:t xml:space="preserve">: и </w:t>
      </w:r>
      <w:proofErr w:type="spellStart"/>
      <w:r w:rsidRPr="00C540D3">
        <w:rPr>
          <w:color w:val="111111"/>
          <w:sz w:val="28"/>
          <w:szCs w:val="28"/>
        </w:rPr>
        <w:t>моббинг</w:t>
      </w:r>
      <w:proofErr w:type="spellEnd"/>
      <w:r w:rsidRPr="00C540D3">
        <w:rPr>
          <w:color w:val="111111"/>
          <w:sz w:val="28"/>
          <w:szCs w:val="28"/>
        </w:rPr>
        <w:t xml:space="preserve">, и </w:t>
      </w:r>
      <w:proofErr w:type="spellStart"/>
      <w:r w:rsidRPr="00C540D3">
        <w:rPr>
          <w:color w:val="111111"/>
          <w:sz w:val="28"/>
          <w:szCs w:val="28"/>
        </w:rPr>
        <w:t>буллинг</w:t>
      </w:r>
      <w:proofErr w:type="spellEnd"/>
      <w:r w:rsidRPr="00C540D3">
        <w:rPr>
          <w:color w:val="111111"/>
          <w:sz w:val="28"/>
          <w:szCs w:val="28"/>
        </w:rPr>
        <w:t>.</w:t>
      </w:r>
      <w:proofErr w:type="gramEnd"/>
      <w:r w:rsidRPr="00C540D3">
        <w:rPr>
          <w:color w:val="111111"/>
          <w:sz w:val="28"/>
          <w:szCs w:val="28"/>
        </w:rPr>
        <w:t> </w:t>
      </w:r>
      <w:proofErr w:type="gramStart"/>
      <w:r w:rsidRPr="00C540D3">
        <w:rPr>
          <w:rStyle w:val="a4"/>
          <w:color w:val="111111"/>
          <w:sz w:val="28"/>
          <w:szCs w:val="28"/>
          <w:bdr w:val="none" w:sz="0" w:space="0" w:color="auto" w:frame="1"/>
        </w:rPr>
        <w:t>Одноклассники</w:t>
      </w:r>
      <w:r w:rsidRPr="00C540D3">
        <w:rPr>
          <w:color w:val="111111"/>
          <w:sz w:val="28"/>
          <w:szCs w:val="28"/>
        </w:rPr>
        <w:t> насмехаются над девочкой, используют физическое насилие, словесные оскорбления, жестокость подростков, унижение сверстников)</w:t>
      </w:r>
      <w:proofErr w:type="gramEnd"/>
    </w:p>
    <w:p w:rsidR="00C540D3" w:rsidRPr="00C540D3" w:rsidRDefault="00C540D3" w:rsidP="0007427E">
      <w:pPr>
        <w:pStyle w:val="a3"/>
        <w:numPr>
          <w:ilvl w:val="0"/>
          <w:numId w:val="3"/>
        </w:numPr>
        <w:shd w:val="clear" w:color="auto" w:fill="FFFFFF"/>
        <w:spacing w:before="225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t>Вспомните кадры из фильма</w:t>
      </w:r>
      <w:proofErr w:type="gramStart"/>
      <w:r w:rsidRPr="00C540D3">
        <w:rPr>
          <w:color w:val="111111"/>
          <w:sz w:val="28"/>
          <w:szCs w:val="28"/>
        </w:rPr>
        <w:t>…П</w:t>
      </w:r>
      <w:proofErr w:type="gramEnd"/>
      <w:r w:rsidRPr="00C540D3">
        <w:rPr>
          <w:color w:val="111111"/>
          <w:sz w:val="28"/>
          <w:szCs w:val="28"/>
        </w:rPr>
        <w:t>одумайте про себя, совершал ли я подобное… </w:t>
      </w:r>
      <w:r w:rsidRPr="00C540D3">
        <w:rPr>
          <w:rStyle w:val="a4"/>
          <w:color w:val="111111"/>
          <w:sz w:val="28"/>
          <w:szCs w:val="28"/>
          <w:bdr w:val="none" w:sz="0" w:space="0" w:color="auto" w:frame="1"/>
        </w:rPr>
        <w:t>хотел</w:t>
      </w:r>
      <w:r w:rsidRPr="00C540D3">
        <w:rPr>
          <w:color w:val="111111"/>
          <w:sz w:val="28"/>
          <w:szCs w:val="28"/>
        </w:rPr>
        <w:t> бы я оказаться на месте главной героини? Почему?</w:t>
      </w:r>
    </w:p>
    <w:p w:rsidR="00C540D3" w:rsidRPr="00C540D3" w:rsidRDefault="00C540D3" w:rsidP="0007427E">
      <w:pPr>
        <w:pStyle w:val="a3"/>
        <w:numPr>
          <w:ilvl w:val="0"/>
          <w:numId w:val="3"/>
        </w:numPr>
        <w:shd w:val="clear" w:color="auto" w:fill="FFFFFF"/>
        <w:spacing w:before="225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t>Всегда ли мы хорошо </w:t>
      </w:r>
      <w:r w:rsidRPr="00C540D3">
        <w:rPr>
          <w:rStyle w:val="a4"/>
          <w:color w:val="111111"/>
          <w:sz w:val="28"/>
          <w:szCs w:val="28"/>
          <w:bdr w:val="none" w:sz="0" w:space="0" w:color="auto" w:frame="1"/>
        </w:rPr>
        <w:t>поступаем</w:t>
      </w:r>
      <w:r w:rsidRPr="00C540D3">
        <w:rPr>
          <w:color w:val="111111"/>
          <w:sz w:val="28"/>
          <w:szCs w:val="28"/>
        </w:rPr>
        <w:t> по отношению к своим сверстникам?</w:t>
      </w:r>
    </w:p>
    <w:p w:rsidR="00C540D3" w:rsidRPr="00A76256" w:rsidRDefault="00C540D3" w:rsidP="0007427E">
      <w:pPr>
        <w:pStyle w:val="a3"/>
        <w:numPr>
          <w:ilvl w:val="0"/>
          <w:numId w:val="3"/>
        </w:numPr>
        <w:shd w:val="clear" w:color="auto" w:fill="FFFFFF"/>
        <w:spacing w:before="225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t xml:space="preserve">Героиня фильма не смогла найти выход из </w:t>
      </w:r>
      <w:proofErr w:type="gramStart"/>
      <w:r w:rsidRPr="00C540D3">
        <w:rPr>
          <w:color w:val="111111"/>
          <w:sz w:val="28"/>
          <w:szCs w:val="28"/>
        </w:rPr>
        <w:t>ситуации</w:t>
      </w:r>
      <w:proofErr w:type="gramEnd"/>
      <w:r w:rsidRPr="00C540D3">
        <w:rPr>
          <w:color w:val="111111"/>
          <w:sz w:val="28"/>
          <w:szCs w:val="28"/>
        </w:rPr>
        <w:t xml:space="preserve"> в которой оказалась. Что же делать, если по какой-то причине, мы оказались в подобной ситуации? </w:t>
      </w:r>
      <w:r w:rsidRPr="00C540D3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C540D3" w:rsidRPr="00855C3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4"/>
          <w:szCs w:val="24"/>
        </w:rPr>
      </w:pPr>
      <w:r w:rsidRPr="00855C33">
        <w:rPr>
          <w:rFonts w:ascii="Times New Roman" w:hAnsi="Times New Roman" w:cs="Times New Roman"/>
          <w:color w:val="2C2C2C"/>
          <w:sz w:val="24"/>
          <w:szCs w:val="24"/>
        </w:rPr>
        <w:t xml:space="preserve">Таблица вопросов для учащихся. Часть </w:t>
      </w:r>
      <w:r w:rsidRPr="00855C33">
        <w:rPr>
          <w:rFonts w:ascii="Times New Roman" w:hAnsi="Times New Roman" w:cs="Times New Roman"/>
          <w:color w:val="2C2C2C"/>
          <w:sz w:val="24"/>
          <w:szCs w:val="24"/>
          <w:lang w:val="en-US"/>
        </w:rPr>
        <w:t>II</w:t>
      </w:r>
      <w:r w:rsidRPr="00855C33">
        <w:rPr>
          <w:rFonts w:ascii="Times New Roman" w:hAnsi="Times New Roman" w:cs="Times New Roman"/>
          <w:color w:val="2C2C2C"/>
          <w:sz w:val="24"/>
          <w:szCs w:val="24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6381"/>
      </w:tblGrid>
      <w:tr w:rsidR="00C540D3" w:rsidRPr="00855C33" w:rsidTr="00C27D80">
        <w:tc>
          <w:tcPr>
            <w:tcW w:w="3190" w:type="dxa"/>
          </w:tcPr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855C33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Вопрос</w:t>
            </w:r>
          </w:p>
        </w:tc>
        <w:tc>
          <w:tcPr>
            <w:tcW w:w="6381" w:type="dxa"/>
          </w:tcPr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855C33">
              <w:rPr>
                <w:rFonts w:ascii="Times New Roman" w:hAnsi="Times New Roman" w:cs="Times New Roman"/>
                <w:color w:val="2C2C2C"/>
                <w:sz w:val="24"/>
                <w:szCs w:val="24"/>
              </w:rPr>
              <w:t>Вариант Вашего ответа</w:t>
            </w:r>
          </w:p>
        </w:tc>
      </w:tr>
      <w:tr w:rsidR="00C540D3" w:rsidRPr="00855C33" w:rsidTr="00C27D80">
        <w:tc>
          <w:tcPr>
            <w:tcW w:w="3190" w:type="dxa"/>
          </w:tcPr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855C3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Какие формы проявления зла вы увидели при просмотре данного фильма?</w:t>
            </w:r>
          </w:p>
        </w:tc>
        <w:tc>
          <w:tcPr>
            <w:tcW w:w="6381" w:type="dxa"/>
          </w:tcPr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</w:tr>
      <w:tr w:rsidR="00C540D3" w:rsidRPr="00855C33" w:rsidTr="00C27D80">
        <w:tc>
          <w:tcPr>
            <w:tcW w:w="3190" w:type="dxa"/>
          </w:tcPr>
          <w:p w:rsidR="00C540D3" w:rsidRPr="00855C33" w:rsidRDefault="00C540D3" w:rsidP="0007427E">
            <w:pPr>
              <w:pStyle w:val="a3"/>
              <w:shd w:val="clear" w:color="auto" w:fill="FFFFFF"/>
              <w:spacing w:before="225" w:beforeAutospacing="0" w:after="0" w:afterAutospacing="0" w:line="360" w:lineRule="auto"/>
              <w:ind w:firstLine="709"/>
              <w:jc w:val="both"/>
              <w:rPr>
                <w:color w:val="111111"/>
              </w:rPr>
            </w:pPr>
            <w:r w:rsidRPr="00855C33">
              <w:rPr>
                <w:color w:val="111111"/>
              </w:rPr>
              <w:t>Вспомните кадры из фильма</w:t>
            </w:r>
            <w:proofErr w:type="gramStart"/>
            <w:r w:rsidRPr="00855C33">
              <w:rPr>
                <w:color w:val="111111"/>
              </w:rPr>
              <w:t>…П</w:t>
            </w:r>
            <w:proofErr w:type="gramEnd"/>
            <w:r w:rsidRPr="00855C33">
              <w:rPr>
                <w:color w:val="111111"/>
              </w:rPr>
              <w:t>одумайте про себя, совершал ли я подобное…Письменно ответьте, </w:t>
            </w:r>
            <w:r w:rsidRPr="00855C33">
              <w:rPr>
                <w:rStyle w:val="a4"/>
                <w:color w:val="111111"/>
                <w:bdr w:val="none" w:sz="0" w:space="0" w:color="auto" w:frame="1"/>
              </w:rPr>
              <w:t>хотел</w:t>
            </w:r>
            <w:r w:rsidRPr="00855C33">
              <w:rPr>
                <w:color w:val="111111"/>
              </w:rPr>
              <w:t> бы я оказаться на месте главной героини? Почему?</w:t>
            </w: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  <w:tc>
          <w:tcPr>
            <w:tcW w:w="6381" w:type="dxa"/>
          </w:tcPr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</w:tr>
      <w:tr w:rsidR="00C540D3" w:rsidRPr="00855C33" w:rsidTr="00C27D80">
        <w:tc>
          <w:tcPr>
            <w:tcW w:w="3190" w:type="dxa"/>
          </w:tcPr>
          <w:p w:rsidR="00C540D3" w:rsidRPr="00855C33" w:rsidRDefault="00C540D3" w:rsidP="0007427E">
            <w:pPr>
              <w:pStyle w:val="a3"/>
              <w:shd w:val="clear" w:color="auto" w:fill="FFFFFF"/>
              <w:spacing w:before="225" w:beforeAutospacing="0" w:after="0" w:afterAutospacing="0" w:line="360" w:lineRule="auto"/>
              <w:ind w:firstLine="709"/>
              <w:jc w:val="both"/>
              <w:rPr>
                <w:color w:val="111111"/>
              </w:rPr>
            </w:pPr>
            <w:r w:rsidRPr="00855C33">
              <w:rPr>
                <w:color w:val="111111"/>
              </w:rPr>
              <w:t>Всегда ли мы хорошо </w:t>
            </w:r>
            <w:r w:rsidRPr="00855C33">
              <w:rPr>
                <w:rStyle w:val="a4"/>
                <w:color w:val="111111"/>
                <w:bdr w:val="none" w:sz="0" w:space="0" w:color="auto" w:frame="1"/>
              </w:rPr>
              <w:t>поступаем</w:t>
            </w:r>
            <w:r w:rsidRPr="00855C33">
              <w:rPr>
                <w:color w:val="111111"/>
              </w:rPr>
              <w:t xml:space="preserve"> по </w:t>
            </w:r>
            <w:r w:rsidRPr="00855C33">
              <w:rPr>
                <w:color w:val="111111"/>
              </w:rPr>
              <w:lastRenderedPageBreak/>
              <w:t>отношению к своим сверстникам?</w:t>
            </w: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  <w:tc>
          <w:tcPr>
            <w:tcW w:w="6381" w:type="dxa"/>
          </w:tcPr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</w:tr>
      <w:tr w:rsidR="00C540D3" w:rsidRPr="00855C33" w:rsidTr="00C27D80">
        <w:tc>
          <w:tcPr>
            <w:tcW w:w="3190" w:type="dxa"/>
          </w:tcPr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  <w:r w:rsidRPr="00855C3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lastRenderedPageBreak/>
              <w:t xml:space="preserve">Героиня фильма не смогла найти выход из </w:t>
            </w:r>
            <w:proofErr w:type="gramStart"/>
            <w:r w:rsidRPr="00855C3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ситуации</w:t>
            </w:r>
            <w:proofErr w:type="gramEnd"/>
            <w:r w:rsidRPr="00855C3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в которой оказалась. Что же делать, если по какой-то причине, мы оказались в подобной ситуации? </w:t>
            </w:r>
          </w:p>
        </w:tc>
        <w:tc>
          <w:tcPr>
            <w:tcW w:w="6381" w:type="dxa"/>
          </w:tcPr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  <w:p w:rsidR="00C540D3" w:rsidRPr="00855C33" w:rsidRDefault="00C540D3" w:rsidP="0007427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2C2C2C"/>
                <w:sz w:val="24"/>
                <w:szCs w:val="24"/>
              </w:rPr>
            </w:pPr>
          </w:p>
        </w:tc>
      </w:tr>
    </w:tbl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C540D3" w:rsidRPr="004A6DA5" w:rsidRDefault="004A6DA5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="00C540D3" w:rsidRPr="004A6DA5">
        <w:rPr>
          <w:rFonts w:ascii="Times New Roman" w:hAnsi="Times New Roman" w:cs="Times New Roman"/>
          <w:sz w:val="28"/>
          <w:szCs w:val="28"/>
        </w:rPr>
        <w:t xml:space="preserve">Введение понятия «круг </w:t>
      </w:r>
      <w:proofErr w:type="spellStart"/>
      <w:r w:rsidR="00C540D3" w:rsidRPr="004A6DA5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="00C540D3" w:rsidRPr="004A6DA5">
        <w:rPr>
          <w:rFonts w:ascii="Times New Roman" w:hAnsi="Times New Roman" w:cs="Times New Roman"/>
          <w:sz w:val="28"/>
          <w:szCs w:val="28"/>
        </w:rPr>
        <w:t>»</w:t>
      </w:r>
      <w:r w:rsidR="00C73BA9" w:rsidRPr="004A6DA5">
        <w:rPr>
          <w:rFonts w:ascii="Times New Roman" w:hAnsi="Times New Roman" w:cs="Times New Roman"/>
          <w:sz w:val="28"/>
          <w:szCs w:val="28"/>
        </w:rPr>
        <w:t>.</w:t>
      </w:r>
    </w:p>
    <w:p w:rsidR="00C540D3" w:rsidRPr="00C540D3" w:rsidRDefault="00C540D3" w:rsidP="0007427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>Д.Олвеус</w:t>
      </w:r>
      <w:proofErr w:type="spellEnd"/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описывает учащихся, участвующих в </w:t>
      </w:r>
      <w:proofErr w:type="spellStart"/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>буллинге</w:t>
      </w:r>
      <w:proofErr w:type="spellEnd"/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>, или наблюдающих за ним в качестве исполнителей ролей в так называемом </w:t>
      </w:r>
      <w:r w:rsidRPr="00C540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круге </w:t>
      </w:r>
      <w:proofErr w:type="spellStart"/>
      <w:r w:rsidRPr="00C540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буллинга</w:t>
      </w:r>
      <w:proofErr w:type="spellEnd"/>
      <w:r w:rsidR="00C73BA9" w:rsidRPr="00C73B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C73BA9" w:rsidRPr="00C73BA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[10]</w:t>
      </w:r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D335F" w:rsidRPr="00DD335F" w:rsidRDefault="0013475E" w:rsidP="0007427E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А. У</w:t>
      </w:r>
      <w:r w:rsidR="00C540D3"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чащийся, над которым издеваются </w:t>
      </w: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C540D3"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540D3" w:rsidRPr="00DD33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жертва</w:t>
      </w:r>
      <w:r w:rsidRPr="00DD33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DD335F" w:rsidRDefault="00C540D3" w:rsidP="0007427E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Б. </w:t>
      </w:r>
      <w:r w:rsidR="0013475E" w:rsidRPr="00DD3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Pr="00DD3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здевающиеся учащиеся (</w:t>
      </w:r>
      <w:proofErr w:type="spellStart"/>
      <w:r w:rsidRPr="00DD3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буллер</w:t>
      </w:r>
      <w:proofErr w:type="spellEnd"/>
      <w:r w:rsidRPr="00DD3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 - начинают и лидируют в издевательствах.</w:t>
      </w:r>
    </w:p>
    <w:p w:rsidR="00DD335F" w:rsidRDefault="00C540D3" w:rsidP="0007427E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В. </w:t>
      </w:r>
      <w:r w:rsidR="0013475E" w:rsidRPr="00DD3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 w:rsidRPr="00DD3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оследователи или приспешники</w:t>
      </w: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- положительно относятся к издевательствам и принимают активное участие в них, но обычно не являются их инициаторами и </w:t>
      </w:r>
      <w:proofErr w:type="gramStart"/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не играют лидирующую роль</w:t>
      </w:r>
      <w:proofErr w:type="gramEnd"/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D335F" w:rsidRDefault="00C540D3" w:rsidP="0007427E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Г. </w:t>
      </w:r>
      <w:r w:rsidR="0013475E" w:rsidRPr="00DD33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</w:t>
      </w:r>
      <w:r w:rsidRPr="00DD33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аблюдатели</w:t>
      </w:r>
      <w:r w:rsidR="0013475E" w:rsidRPr="00DD33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DD3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сторонники </w:t>
      </w: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- активно и открыто поддерживают издевательства, например, смехом или привлечением внимания к ситуации, но они не включаются в них.</w:t>
      </w:r>
    </w:p>
    <w:p w:rsidR="00DD335F" w:rsidRDefault="00C540D3" w:rsidP="0007427E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Д. </w:t>
      </w:r>
      <w:r w:rsidR="0013475E" w:rsidRPr="00DD33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</w:t>
      </w:r>
      <w:r w:rsidRPr="00DD33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аблюдатели </w:t>
      </w: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DD3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пассивные сторонники.</w:t>
      </w: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 Этим учащимся нравится издеваться, но они не показывают явных знаков поддержки.</w:t>
      </w:r>
    </w:p>
    <w:p w:rsidR="00DD335F" w:rsidRDefault="00C540D3" w:rsidP="0007427E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Е. </w:t>
      </w:r>
      <w:r w:rsidR="0013475E" w:rsidRPr="00DD3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</w:t>
      </w:r>
      <w:r w:rsidRPr="00DD3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езразличные наблюдатели - </w:t>
      </w: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не вовлекаются в процесс издевательства и не занимают определенную позицию. Они могут думать: </w:t>
      </w:r>
      <w:proofErr w:type="gramStart"/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«Это не мое дело» или «Посмотрим, что случится»).</w:t>
      </w:r>
      <w:proofErr w:type="gramEnd"/>
    </w:p>
    <w:p w:rsidR="00DD335F" w:rsidRDefault="00C540D3" w:rsidP="0007427E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Ж. </w:t>
      </w:r>
      <w:r w:rsidRPr="00DD3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пассивные защитники </w:t>
      </w: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 не любят издевательства и считают, что должны помочь, учащемуся, над которым издеваются, но ничего не делают.</w:t>
      </w:r>
    </w:p>
    <w:p w:rsidR="00C540D3" w:rsidRPr="00DD335F" w:rsidRDefault="00C540D3" w:rsidP="0007427E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З. </w:t>
      </w:r>
      <w:r w:rsidRPr="00DD33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активные</w:t>
      </w: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D3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защитники</w:t>
      </w:r>
      <w:r w:rsidRPr="00DD335F">
        <w:rPr>
          <w:rFonts w:ascii="Times New Roman" w:eastAsia="Times New Roman" w:hAnsi="Times New Roman" w:cs="Times New Roman"/>
          <w:color w:val="000000"/>
          <w:sz w:val="28"/>
          <w:szCs w:val="28"/>
        </w:rPr>
        <w:t> не любят издевательства, помогают или стараются помочь учащемуся, над которым издеваются.</w:t>
      </w:r>
    </w:p>
    <w:p w:rsidR="00C540D3" w:rsidRPr="00C540D3" w:rsidRDefault="00C540D3" w:rsidP="0007427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3475E" w:rsidRPr="00C540D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A3025B" wp14:editId="749E3612">
            <wp:extent cx="2238375" cy="2133600"/>
            <wp:effectExtent l="0" t="0" r="9525" b="0"/>
            <wp:docPr id="4" name="Рисунок 4" descr="Описание: http://deviatio2010.vlsu.ru/uploads/pics/Fort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http://deviatio2010.vlsu.ru/uploads/pics/Fortov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354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0"/>
      </w:tblGrid>
      <w:tr w:rsidR="00C540D3" w:rsidRPr="00C540D3" w:rsidTr="00C27D8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540D3" w:rsidRPr="00C540D3" w:rsidRDefault="00C540D3" w:rsidP="0007427E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40D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8D48A5" wp14:editId="6B28E8BC">
                  <wp:extent cx="828675" cy="9525"/>
                  <wp:effectExtent l="0" t="0" r="0" b="0"/>
                  <wp:docPr id="5" name="Рисунок 5" descr="Описание: http://deviatio2010.vlsu.ru/clea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http://deviatio2010.vlsu.ru/clea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40D3" w:rsidRPr="00C540D3" w:rsidTr="00C27D80">
        <w:trPr>
          <w:tblCellSpacing w:w="0" w:type="dxa"/>
          <w:jc w:val="center"/>
        </w:trPr>
        <w:tc>
          <w:tcPr>
            <w:tcW w:w="0" w:type="auto"/>
            <w:hideMark/>
          </w:tcPr>
          <w:p w:rsidR="00C540D3" w:rsidRPr="00C540D3" w:rsidRDefault="00C540D3" w:rsidP="0007427E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Круг </w:t>
      </w:r>
      <w:proofErr w:type="spellStart"/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>буллинга</w:t>
      </w:r>
      <w:proofErr w:type="spellEnd"/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показывает, что зрители, находящиеся в начале процесса на нейтральных или протестующих позициях, имеют свойство </w:t>
      </w:r>
      <w:r w:rsidRPr="00C540D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сдвигаться влево, в сторону </w:t>
      </w:r>
      <w:proofErr w:type="spellStart"/>
      <w:r w:rsidRPr="00C540D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буллера</w:t>
      </w:r>
      <w:proofErr w:type="spellEnd"/>
      <w:r w:rsidRPr="00C540D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C540D3" w:rsidRPr="00C51573" w:rsidRDefault="00C540D3" w:rsidP="000742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Инициирующее </w:t>
      </w:r>
      <w:proofErr w:type="spellStart"/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</w:t>
      </w:r>
      <w:proofErr w:type="gramStart"/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>.Ч</w:t>
      </w:r>
      <w:proofErr w:type="gramEnd"/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>асть</w:t>
      </w:r>
      <w:proofErr w:type="spellEnd"/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III</w:t>
      </w:r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540D3" w:rsidRPr="00A76256" w:rsidRDefault="00C540D3" w:rsidP="0007427E">
      <w:pPr>
        <w:spacing w:after="0" w:line="360" w:lineRule="auto"/>
        <w:jc w:val="both"/>
        <w:rPr>
          <w:rFonts w:ascii="Times New Roman" w:hAnsi="Times New Roman" w:cs="Times New Roman"/>
          <w:color w:val="2C2C2C"/>
          <w:sz w:val="24"/>
          <w:szCs w:val="24"/>
          <w:lang w:val="en-US"/>
        </w:rPr>
      </w:pPr>
      <w:r w:rsidRPr="00A76256">
        <w:rPr>
          <w:rFonts w:ascii="Times New Roman" w:hAnsi="Times New Roman" w:cs="Times New Roman"/>
          <w:color w:val="2C2C2C"/>
          <w:sz w:val="24"/>
          <w:szCs w:val="24"/>
        </w:rPr>
        <w:t xml:space="preserve">Таблица вопросов для учащихся. Часть </w:t>
      </w:r>
      <w:r w:rsidRPr="00A76256">
        <w:rPr>
          <w:rFonts w:ascii="Times New Roman" w:hAnsi="Times New Roman" w:cs="Times New Roman"/>
          <w:color w:val="2C2C2C"/>
          <w:sz w:val="24"/>
          <w:szCs w:val="24"/>
          <w:lang w:val="en-US"/>
        </w:rPr>
        <w:t>III</w:t>
      </w:r>
      <w:r w:rsidRPr="00A76256">
        <w:rPr>
          <w:rFonts w:ascii="Times New Roman" w:hAnsi="Times New Roman" w:cs="Times New Roman"/>
          <w:color w:val="2C2C2C"/>
          <w:sz w:val="24"/>
          <w:szCs w:val="24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540D3" w:rsidRPr="00A76256" w:rsidTr="00C27D80">
        <w:tc>
          <w:tcPr>
            <w:tcW w:w="9571" w:type="dxa"/>
            <w:gridSpan w:val="2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Попбробуйте</w:t>
            </w:r>
            <w:proofErr w:type="spellEnd"/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распределить героев кинофильма по ролям «круга </w:t>
            </w:r>
            <w:proofErr w:type="spellStart"/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буллинга</w:t>
            </w:r>
            <w:proofErr w:type="spellEnd"/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C540D3" w:rsidRPr="00A76256" w:rsidTr="00C27D80">
        <w:tc>
          <w:tcPr>
            <w:tcW w:w="4785" w:type="dxa"/>
          </w:tcPr>
          <w:p w:rsidR="00C540D3" w:rsidRPr="00A76256" w:rsidRDefault="00C540D3" w:rsidP="0007427E">
            <w:pPr>
              <w:pStyle w:val="a5"/>
              <w:spacing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А. </w:t>
            </w:r>
            <w:r w:rsidRPr="00A7625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жертва</w:t>
            </w:r>
          </w:p>
        </w:tc>
        <w:tc>
          <w:tcPr>
            <w:tcW w:w="4786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540D3" w:rsidRPr="00A76256" w:rsidTr="00C27D80">
        <w:tc>
          <w:tcPr>
            <w:tcW w:w="4785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Б. </w:t>
            </w:r>
            <w:r w:rsidRPr="00A762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издевающиеся учащиеся (</w:t>
            </w:r>
            <w:proofErr w:type="spellStart"/>
            <w:r w:rsidRPr="00A762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буллер</w:t>
            </w:r>
            <w:proofErr w:type="spellEnd"/>
            <w:r w:rsidRPr="00A762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4786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540D3" w:rsidRPr="00A76256" w:rsidTr="00C27D80">
        <w:tc>
          <w:tcPr>
            <w:tcW w:w="4785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 </w:t>
            </w:r>
            <w:r w:rsidRPr="00A762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последователи или </w:t>
            </w:r>
            <w:proofErr w:type="gramStart"/>
            <w:r w:rsidRPr="00A762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приспешники</w:t>
            </w:r>
            <w:proofErr w:type="gramEnd"/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86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540D3" w:rsidRPr="00A76256" w:rsidTr="00C27D80">
        <w:tc>
          <w:tcPr>
            <w:tcW w:w="4785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Г. </w:t>
            </w:r>
            <w:r w:rsidRPr="00A7625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наблюдател</w:t>
            </w:r>
            <w:proofErr w:type="gramStart"/>
            <w:r w:rsidRPr="00A7625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62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сторонники</w:t>
            </w:r>
          </w:p>
        </w:tc>
        <w:tc>
          <w:tcPr>
            <w:tcW w:w="4786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540D3" w:rsidRPr="00A76256" w:rsidTr="00C27D80">
        <w:tc>
          <w:tcPr>
            <w:tcW w:w="4785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 </w:t>
            </w:r>
            <w:r w:rsidRPr="00A7625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наблюдатели </w:t>
            </w:r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A762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пассивные сторонники</w:t>
            </w:r>
          </w:p>
        </w:tc>
        <w:tc>
          <w:tcPr>
            <w:tcW w:w="4786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540D3" w:rsidRPr="00A76256" w:rsidTr="00C27D80">
        <w:tc>
          <w:tcPr>
            <w:tcW w:w="4785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 </w:t>
            </w:r>
            <w:r w:rsidRPr="00A762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безразличные наблюдатели</w:t>
            </w:r>
          </w:p>
        </w:tc>
        <w:tc>
          <w:tcPr>
            <w:tcW w:w="4786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540D3" w:rsidRPr="00A76256" w:rsidTr="00C27D80">
        <w:tc>
          <w:tcPr>
            <w:tcW w:w="4785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Ж. </w:t>
            </w:r>
            <w:r w:rsidRPr="00A762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пассивные защитники </w:t>
            </w:r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86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540D3" w:rsidRPr="00A76256" w:rsidTr="00C27D80">
        <w:tc>
          <w:tcPr>
            <w:tcW w:w="4785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 </w:t>
            </w:r>
            <w:r w:rsidRPr="00A7625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активные</w:t>
            </w:r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62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защитники</w:t>
            </w:r>
            <w:r w:rsidRPr="00A76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86" w:type="dxa"/>
          </w:tcPr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C540D3" w:rsidRPr="00A76256" w:rsidRDefault="00C540D3" w:rsidP="0007427E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C540D3" w:rsidRPr="003B113C" w:rsidRDefault="004F7BB6" w:rsidP="000742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113C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CD6474" w:rsidRPr="003B113C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Подведение итогов.</w:t>
      </w:r>
    </w:p>
    <w:p w:rsidR="00C540D3" w:rsidRPr="00C51573" w:rsidRDefault="00C540D3" w:rsidP="000742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получается, что дети, поначалу возмущенные «беспределом» </w:t>
      </w:r>
      <w:proofErr w:type="spellStart"/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>буллера</w:t>
      </w:r>
      <w:proofErr w:type="spellEnd"/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через какое-то время вдруг начинают </w:t>
      </w:r>
      <w:proofErr w:type="gramStart"/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>высказывать равнодушие</w:t>
      </w:r>
      <w:proofErr w:type="gramEnd"/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жертве или даже одобрение </w:t>
      </w:r>
      <w:proofErr w:type="spellStart"/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>буллеру</w:t>
      </w:r>
      <w:proofErr w:type="spellEnd"/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</w:p>
    <w:p w:rsidR="00A76256" w:rsidRDefault="00C540D3" w:rsidP="000742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Почему это происходит? Это происходит по законам психологической защиты. Переживания насилия – </w:t>
      </w:r>
      <w:proofErr w:type="spellStart"/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>травматизируют</w:t>
      </w:r>
      <w:proofErr w:type="spellEnd"/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только жертву, но и наблюдателя. </w:t>
      </w:r>
      <w:r w:rsidRPr="00C540D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Когда помощь извне не приходит, человек защищается, отбрасывая собственно человеческие качества: сострадание, жалость. </w:t>
      </w:r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правило касается любого слабого человека, но ребенок,</w:t>
      </w:r>
      <w:r w:rsidR="00A76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подросток имеет право быть слабым, поскольку еще не вырос. Поэтому разомкнуть круг </w:t>
      </w:r>
      <w:proofErr w:type="spellStart"/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>буллинга</w:t>
      </w:r>
      <w:proofErr w:type="spellEnd"/>
      <w:r w:rsidRPr="00C54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может только взрослый.  </w:t>
      </w:r>
    </w:p>
    <w:p w:rsidR="00C540D3" w:rsidRPr="00A76256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6256">
        <w:rPr>
          <w:rFonts w:ascii="Times New Roman" w:hAnsi="Times New Roman" w:cs="Times New Roman"/>
          <w:color w:val="111111"/>
          <w:sz w:val="28"/>
          <w:szCs w:val="28"/>
        </w:rPr>
        <w:t xml:space="preserve">Итак, основное правило поведения в ситуации </w:t>
      </w:r>
      <w:proofErr w:type="spellStart"/>
      <w:r w:rsidRPr="00A76256">
        <w:rPr>
          <w:rFonts w:ascii="Times New Roman" w:hAnsi="Times New Roman" w:cs="Times New Roman"/>
          <w:color w:val="111111"/>
          <w:sz w:val="28"/>
          <w:szCs w:val="28"/>
        </w:rPr>
        <w:t>буллинга</w:t>
      </w:r>
      <w:proofErr w:type="spellEnd"/>
      <w:r w:rsidRPr="00A76256">
        <w:rPr>
          <w:rFonts w:ascii="Times New Roman" w:hAnsi="Times New Roman" w:cs="Times New Roman"/>
          <w:color w:val="111111"/>
          <w:sz w:val="28"/>
          <w:szCs w:val="28"/>
        </w:rPr>
        <w:t xml:space="preserve"> – это привлечь к ней вз</w:t>
      </w:r>
      <w:r w:rsidR="00A76256">
        <w:rPr>
          <w:rFonts w:ascii="Times New Roman" w:hAnsi="Times New Roman" w:cs="Times New Roman"/>
          <w:color w:val="111111"/>
          <w:sz w:val="28"/>
          <w:szCs w:val="28"/>
        </w:rPr>
        <w:t>рослого. Необходимо обратиться</w:t>
      </w:r>
      <w:r w:rsidRPr="00A76256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:rsidR="00C540D3" w:rsidRPr="00C540D3" w:rsidRDefault="00C540D3" w:rsidP="0007427E">
      <w:pPr>
        <w:pStyle w:val="a3"/>
        <w:shd w:val="clear" w:color="auto" w:fill="FFFFFF"/>
        <w:spacing w:before="225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t>- к родителям</w:t>
      </w:r>
    </w:p>
    <w:p w:rsidR="00C540D3" w:rsidRPr="00C540D3" w:rsidRDefault="00C540D3" w:rsidP="0007427E">
      <w:pPr>
        <w:pStyle w:val="a3"/>
        <w:shd w:val="clear" w:color="auto" w:fill="FFFFFF"/>
        <w:spacing w:before="225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t>-к учителю</w:t>
      </w:r>
    </w:p>
    <w:p w:rsidR="00C540D3" w:rsidRPr="00C540D3" w:rsidRDefault="00C540D3" w:rsidP="0007427E">
      <w:pPr>
        <w:pStyle w:val="a3"/>
        <w:shd w:val="clear" w:color="auto" w:fill="FFFFFF"/>
        <w:spacing w:before="225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t>-школьному психологу или социальному педагогу</w:t>
      </w:r>
    </w:p>
    <w:p w:rsidR="00C540D3" w:rsidRPr="00C540D3" w:rsidRDefault="00C540D3" w:rsidP="0007427E">
      <w:pPr>
        <w:pStyle w:val="a3"/>
        <w:shd w:val="clear" w:color="auto" w:fill="FFFFFF"/>
        <w:spacing w:before="225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t>-в школьную службу медиации</w:t>
      </w:r>
    </w:p>
    <w:p w:rsidR="003B113C" w:rsidRDefault="00336F00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A76256">
        <w:rPr>
          <w:color w:val="111111"/>
          <w:sz w:val="28"/>
          <w:szCs w:val="28"/>
          <w:bdr w:val="none" w:sz="0" w:space="0" w:color="auto" w:frame="1"/>
        </w:rPr>
        <w:t xml:space="preserve">Вывод. </w:t>
      </w:r>
      <w:r w:rsidR="00C540D3" w:rsidRPr="00A76256">
        <w:rPr>
          <w:color w:val="111111"/>
          <w:sz w:val="28"/>
          <w:szCs w:val="28"/>
          <w:bdr w:val="none" w:sz="0" w:space="0" w:color="auto" w:frame="1"/>
        </w:rPr>
        <w:t>Каждый из вас должен знать элементарные правила</w:t>
      </w:r>
      <w:r w:rsidR="00C540D3" w:rsidRPr="00A76256">
        <w:rPr>
          <w:color w:val="111111"/>
          <w:sz w:val="28"/>
          <w:szCs w:val="28"/>
        </w:rPr>
        <w:t>:</w:t>
      </w:r>
      <w:r w:rsidR="00C540D3" w:rsidRPr="00C540D3">
        <w:rPr>
          <w:color w:val="111111"/>
          <w:sz w:val="28"/>
          <w:szCs w:val="28"/>
        </w:rPr>
        <w:t xml:space="preserve"> как себя вести в сложной ситуации и куда обращаться за помощью. А так же вы </w:t>
      </w:r>
      <w:r w:rsidR="00C540D3" w:rsidRPr="00C540D3">
        <w:rPr>
          <w:color w:val="111111"/>
          <w:sz w:val="28"/>
          <w:szCs w:val="28"/>
        </w:rPr>
        <w:lastRenderedPageBreak/>
        <w:t>должны осознавать всю ответственность за проступки, которые совершаете в своей жизни. Применение физического насилия над детьми также уголовно наказуемо, как и над взрослыми. Синяки и ссадины можно зафиксировать в больнице, где их происхождение записывается со слов ребенка. Больница обязана передать информацию в полицию, а полиция — отреагировать. Так же необходимо помнить, что уголовная ответственность наступает с 14 лет.</w:t>
      </w:r>
    </w:p>
    <w:p w:rsidR="00C540D3" w:rsidRPr="00C51573" w:rsidRDefault="00CD6474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1573">
        <w:rPr>
          <w:color w:val="111111"/>
          <w:sz w:val="28"/>
          <w:szCs w:val="28"/>
        </w:rPr>
        <w:t>4.1</w:t>
      </w:r>
      <w:r w:rsidR="004F7BB6">
        <w:rPr>
          <w:color w:val="111111"/>
          <w:sz w:val="28"/>
          <w:szCs w:val="28"/>
        </w:rPr>
        <w:t>.</w:t>
      </w:r>
      <w:r w:rsidR="00C51573">
        <w:rPr>
          <w:color w:val="111111"/>
          <w:sz w:val="28"/>
          <w:szCs w:val="28"/>
        </w:rPr>
        <w:t xml:space="preserve"> </w:t>
      </w:r>
      <w:r w:rsidR="00C540D3" w:rsidRPr="00C51573">
        <w:rPr>
          <w:color w:val="111111"/>
          <w:sz w:val="28"/>
          <w:szCs w:val="28"/>
        </w:rPr>
        <w:t>Рефлексия</w:t>
      </w:r>
      <w:r w:rsidR="004F7BB6">
        <w:rPr>
          <w:color w:val="111111"/>
          <w:sz w:val="28"/>
          <w:szCs w:val="28"/>
        </w:rPr>
        <w:t>.</w:t>
      </w:r>
      <w:r w:rsidRPr="00C51573">
        <w:rPr>
          <w:color w:val="111111"/>
          <w:sz w:val="28"/>
          <w:szCs w:val="28"/>
        </w:rPr>
        <w:t xml:space="preserve"> </w:t>
      </w:r>
    </w:p>
    <w:p w:rsidR="00C540D3" w:rsidRPr="00C51573" w:rsidRDefault="00C540D3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t>Живите по принципу - «</w:t>
      </w:r>
      <w:r w:rsidRPr="00C540D3">
        <w:rPr>
          <w:rStyle w:val="a4"/>
          <w:color w:val="111111"/>
          <w:sz w:val="28"/>
          <w:szCs w:val="28"/>
          <w:bdr w:val="none" w:sz="0" w:space="0" w:color="auto" w:frame="1"/>
        </w:rPr>
        <w:t>Поступай с другими так</w:t>
      </w:r>
      <w:r w:rsidRPr="00C540D3">
        <w:rPr>
          <w:color w:val="111111"/>
          <w:sz w:val="28"/>
          <w:szCs w:val="28"/>
        </w:rPr>
        <w:t>, как ты </w:t>
      </w:r>
      <w:r w:rsidRPr="00C540D3">
        <w:rPr>
          <w:rStyle w:val="a4"/>
          <w:color w:val="111111"/>
          <w:sz w:val="28"/>
          <w:szCs w:val="28"/>
          <w:bdr w:val="none" w:sz="0" w:space="0" w:color="auto" w:frame="1"/>
        </w:rPr>
        <w:t>хотел бы</w:t>
      </w:r>
      <w:r w:rsidRPr="00C540D3">
        <w:rPr>
          <w:color w:val="111111"/>
          <w:sz w:val="28"/>
          <w:szCs w:val="28"/>
        </w:rPr>
        <w:t>, </w:t>
      </w:r>
      <w:r w:rsidRPr="00C540D3">
        <w:rPr>
          <w:rStyle w:val="a4"/>
          <w:color w:val="111111"/>
          <w:sz w:val="28"/>
          <w:szCs w:val="28"/>
          <w:bdr w:val="none" w:sz="0" w:space="0" w:color="auto" w:frame="1"/>
        </w:rPr>
        <w:t>чтобы они поступали с тобой</w:t>
      </w:r>
      <w:r w:rsidRPr="00C540D3">
        <w:rPr>
          <w:color w:val="111111"/>
          <w:sz w:val="28"/>
          <w:szCs w:val="28"/>
        </w:rPr>
        <w:t>».</w:t>
      </w:r>
    </w:p>
    <w:p w:rsidR="00C540D3" w:rsidRPr="00C51573" w:rsidRDefault="00C540D3" w:rsidP="000742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Инициирующее задание. Часть </w:t>
      </w:r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IV</w:t>
      </w:r>
      <w:r w:rsidRPr="00C5157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540D3" w:rsidRPr="00C540D3" w:rsidRDefault="00C540D3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t>Ребята, сейчас я вас попрошу вспомнить все, о чем мы с вами сегодня говорили, и </w:t>
      </w:r>
      <w:r w:rsidRPr="00C540D3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постараться </w:t>
      </w:r>
      <w:r w:rsidRPr="00C540D3">
        <w:rPr>
          <w:color w:val="111111"/>
          <w:sz w:val="28"/>
          <w:szCs w:val="28"/>
          <w:u w:val="single"/>
          <w:bdr w:val="none" w:sz="0" w:space="0" w:color="auto" w:frame="1"/>
        </w:rPr>
        <w:t>ответить на следующие вопросы</w:t>
      </w:r>
      <w:r w:rsidRPr="00C540D3">
        <w:rPr>
          <w:color w:val="111111"/>
          <w:sz w:val="28"/>
          <w:szCs w:val="28"/>
        </w:rPr>
        <w:t>:</w:t>
      </w:r>
    </w:p>
    <w:p w:rsidR="00C540D3" w:rsidRPr="00C540D3" w:rsidRDefault="00C540D3" w:rsidP="0007427E">
      <w:pPr>
        <w:pStyle w:val="a3"/>
        <w:shd w:val="clear" w:color="auto" w:fill="FFFFFF"/>
        <w:spacing w:before="225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40D3">
        <w:rPr>
          <w:color w:val="111111"/>
          <w:sz w:val="28"/>
          <w:szCs w:val="28"/>
        </w:rPr>
        <w:t>- Ч</w:t>
      </w:r>
      <w:bookmarkStart w:id="0" w:name="_GoBack"/>
      <w:bookmarkEnd w:id="0"/>
      <w:r w:rsidRPr="00C540D3">
        <w:rPr>
          <w:color w:val="111111"/>
          <w:sz w:val="28"/>
          <w:szCs w:val="28"/>
        </w:rPr>
        <w:t>то на занятии мне понравилось или не понравилось?</w:t>
      </w:r>
    </w:p>
    <w:p w:rsidR="00C540D3" w:rsidRPr="00C540D3" w:rsidRDefault="00C540D3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C540D3">
        <w:rPr>
          <w:color w:val="111111"/>
          <w:sz w:val="28"/>
          <w:szCs w:val="28"/>
        </w:rPr>
        <w:t>- Что я узнал? </w:t>
      </w:r>
      <w:r w:rsidRPr="00C540D3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C540D3" w:rsidRPr="00C5157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4"/>
          <w:szCs w:val="24"/>
        </w:rPr>
      </w:pPr>
      <w:r w:rsidRPr="00C51573">
        <w:rPr>
          <w:rFonts w:ascii="Times New Roman" w:hAnsi="Times New Roman" w:cs="Times New Roman"/>
          <w:color w:val="2C2C2C"/>
          <w:sz w:val="24"/>
          <w:szCs w:val="24"/>
        </w:rPr>
        <w:t xml:space="preserve">Таблица вопросов для учащихся. Часть </w:t>
      </w:r>
      <w:r w:rsidRPr="00C51573">
        <w:rPr>
          <w:rFonts w:ascii="Times New Roman" w:hAnsi="Times New Roman" w:cs="Times New Roman"/>
          <w:color w:val="2C2C2C"/>
          <w:sz w:val="24"/>
          <w:szCs w:val="24"/>
          <w:lang w:val="en-US"/>
        </w:rPr>
        <w:t>IV</w:t>
      </w:r>
      <w:r w:rsidRPr="00C51573">
        <w:rPr>
          <w:rFonts w:ascii="Times New Roman" w:hAnsi="Times New Roman" w:cs="Times New Roman"/>
          <w:color w:val="2C2C2C"/>
          <w:sz w:val="24"/>
          <w:szCs w:val="24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540D3" w:rsidRPr="00C51573" w:rsidTr="00C27D80">
        <w:tc>
          <w:tcPr>
            <w:tcW w:w="9571" w:type="dxa"/>
            <w:gridSpan w:val="2"/>
          </w:tcPr>
          <w:p w:rsidR="00C540D3" w:rsidRPr="00C51573" w:rsidRDefault="00C540D3" w:rsidP="0007427E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color w:val="111111"/>
              </w:rPr>
            </w:pPr>
            <w:r w:rsidRPr="00C51573">
              <w:rPr>
                <w:color w:val="111111"/>
              </w:rPr>
              <w:t>Ребята, сейчас я вас попрошу вспомнить все, о чем мы с вами сегодня говорили, и </w:t>
            </w:r>
            <w:r w:rsidRPr="00C51573">
              <w:rPr>
                <w:rStyle w:val="a4"/>
                <w:color w:val="111111"/>
                <w:bdr w:val="none" w:sz="0" w:space="0" w:color="auto" w:frame="1"/>
              </w:rPr>
              <w:t xml:space="preserve">постараться </w:t>
            </w:r>
            <w:r w:rsidRPr="00C51573">
              <w:rPr>
                <w:color w:val="111111"/>
                <w:u w:val="single"/>
                <w:bdr w:val="none" w:sz="0" w:space="0" w:color="auto" w:frame="1"/>
              </w:rPr>
              <w:t>ответить на следующие вопросы</w:t>
            </w:r>
            <w:r w:rsidRPr="00C51573">
              <w:rPr>
                <w:color w:val="111111"/>
              </w:rPr>
              <w:t>:</w:t>
            </w:r>
          </w:p>
        </w:tc>
      </w:tr>
      <w:tr w:rsidR="00C540D3" w:rsidRPr="00C51573" w:rsidTr="00C27D80">
        <w:tc>
          <w:tcPr>
            <w:tcW w:w="4785" w:type="dxa"/>
          </w:tcPr>
          <w:p w:rsidR="00C540D3" w:rsidRPr="00C51573" w:rsidRDefault="00C540D3" w:rsidP="0007427E">
            <w:pPr>
              <w:pStyle w:val="a3"/>
              <w:shd w:val="clear" w:color="auto" w:fill="FFFFFF"/>
              <w:spacing w:before="225" w:beforeAutospacing="0" w:after="0" w:afterAutospacing="0" w:line="360" w:lineRule="auto"/>
              <w:ind w:firstLine="709"/>
              <w:jc w:val="both"/>
              <w:rPr>
                <w:color w:val="111111"/>
              </w:rPr>
            </w:pPr>
            <w:r w:rsidRPr="00C51573">
              <w:rPr>
                <w:color w:val="111111"/>
              </w:rPr>
              <w:t>Что на занятии мне понравилось или не понравилось?</w:t>
            </w:r>
          </w:p>
          <w:p w:rsidR="00C540D3" w:rsidRPr="00C51573" w:rsidRDefault="00C540D3" w:rsidP="0007427E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color w:val="111111"/>
              </w:rPr>
            </w:pPr>
          </w:p>
        </w:tc>
        <w:tc>
          <w:tcPr>
            <w:tcW w:w="4786" w:type="dxa"/>
          </w:tcPr>
          <w:p w:rsidR="00C540D3" w:rsidRPr="00C51573" w:rsidRDefault="00C540D3" w:rsidP="0007427E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color w:val="111111"/>
              </w:rPr>
            </w:pPr>
          </w:p>
        </w:tc>
      </w:tr>
      <w:tr w:rsidR="00C540D3" w:rsidRPr="00C51573" w:rsidTr="00C27D80">
        <w:tc>
          <w:tcPr>
            <w:tcW w:w="4785" w:type="dxa"/>
          </w:tcPr>
          <w:p w:rsidR="00C540D3" w:rsidRPr="00C51573" w:rsidRDefault="00C540D3" w:rsidP="0007427E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color w:val="111111"/>
              </w:rPr>
            </w:pPr>
            <w:r w:rsidRPr="00C51573">
              <w:rPr>
                <w:color w:val="111111"/>
              </w:rPr>
              <w:t>Что я узнал? </w:t>
            </w:r>
          </w:p>
        </w:tc>
        <w:tc>
          <w:tcPr>
            <w:tcW w:w="4786" w:type="dxa"/>
          </w:tcPr>
          <w:p w:rsidR="00C540D3" w:rsidRPr="00C51573" w:rsidRDefault="00C540D3" w:rsidP="0007427E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color w:val="111111"/>
              </w:rPr>
            </w:pPr>
          </w:p>
        </w:tc>
      </w:tr>
    </w:tbl>
    <w:p w:rsidR="00C540D3" w:rsidRPr="00C540D3" w:rsidRDefault="004D1347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Художественный фильм «Чучело» снят по </w:t>
      </w:r>
      <w:r w:rsidR="00CA6899">
        <w:rPr>
          <w:color w:val="111111"/>
          <w:sz w:val="28"/>
          <w:szCs w:val="28"/>
        </w:rPr>
        <w:t xml:space="preserve">повести В.К. </w:t>
      </w:r>
      <w:proofErr w:type="spellStart"/>
      <w:r w:rsidR="00CA6899">
        <w:rPr>
          <w:color w:val="111111"/>
          <w:sz w:val="28"/>
          <w:szCs w:val="28"/>
        </w:rPr>
        <w:t>Железнякова</w:t>
      </w:r>
      <w:proofErr w:type="spellEnd"/>
      <w:r w:rsidR="00CA6899">
        <w:rPr>
          <w:color w:val="111111"/>
          <w:sz w:val="28"/>
          <w:szCs w:val="28"/>
        </w:rPr>
        <w:t xml:space="preserve">, которая была написана в 1970-х годах. Автор услышал подобную историю от своей племянницы, происшедшую в ее жизни. </w:t>
      </w:r>
      <w:r w:rsidR="00C42C8E">
        <w:rPr>
          <w:color w:val="111111"/>
          <w:sz w:val="28"/>
          <w:szCs w:val="28"/>
        </w:rPr>
        <w:t xml:space="preserve">Девочка переживала </w:t>
      </w:r>
      <w:r w:rsidR="00CA6899">
        <w:rPr>
          <w:color w:val="111111"/>
          <w:sz w:val="28"/>
          <w:szCs w:val="28"/>
        </w:rPr>
        <w:t xml:space="preserve"> ситуацию</w:t>
      </w:r>
      <w:r w:rsidR="00C42C8E">
        <w:rPr>
          <w:color w:val="111111"/>
          <w:sz w:val="28"/>
          <w:szCs w:val="28"/>
        </w:rPr>
        <w:t xml:space="preserve"> травли</w:t>
      </w:r>
      <w:r w:rsidR="00CA6899">
        <w:rPr>
          <w:color w:val="111111"/>
          <w:sz w:val="28"/>
          <w:szCs w:val="28"/>
        </w:rPr>
        <w:t xml:space="preserve"> в течение полугода. Р. Быков при создании своего фильма использовала повесть практически без изменений.</w:t>
      </w:r>
      <w:r w:rsidR="00C42C8E">
        <w:rPr>
          <w:color w:val="111111"/>
          <w:sz w:val="28"/>
          <w:szCs w:val="28"/>
        </w:rPr>
        <w:t xml:space="preserve"> Н</w:t>
      </w:r>
      <w:r w:rsidR="00CA6899">
        <w:rPr>
          <w:color w:val="111111"/>
          <w:sz w:val="28"/>
          <w:szCs w:val="28"/>
        </w:rPr>
        <w:t>а экране перед зрителем предстают  школьники,</w:t>
      </w:r>
      <w:r w:rsidR="00C42C8E">
        <w:rPr>
          <w:color w:val="111111"/>
          <w:sz w:val="28"/>
          <w:szCs w:val="28"/>
        </w:rPr>
        <w:t xml:space="preserve"> </w:t>
      </w:r>
      <w:r w:rsidR="00CA6899">
        <w:rPr>
          <w:color w:val="111111"/>
          <w:sz w:val="28"/>
          <w:szCs w:val="28"/>
        </w:rPr>
        <w:t>которы</w:t>
      </w:r>
      <w:r w:rsidR="00C42C8E">
        <w:rPr>
          <w:color w:val="111111"/>
          <w:sz w:val="28"/>
          <w:szCs w:val="28"/>
        </w:rPr>
        <w:t>е</w:t>
      </w:r>
      <w:r w:rsidR="00CA6899">
        <w:rPr>
          <w:color w:val="111111"/>
          <w:sz w:val="28"/>
          <w:szCs w:val="28"/>
        </w:rPr>
        <w:t xml:space="preserve"> с лёгкостью используют различные виды </w:t>
      </w:r>
      <w:proofErr w:type="spellStart"/>
      <w:r w:rsidR="00CA6899">
        <w:rPr>
          <w:color w:val="111111"/>
          <w:sz w:val="28"/>
          <w:szCs w:val="28"/>
        </w:rPr>
        <w:t>буллинга</w:t>
      </w:r>
      <w:proofErr w:type="spellEnd"/>
      <w:r w:rsidR="00CA6899">
        <w:rPr>
          <w:color w:val="111111"/>
          <w:sz w:val="28"/>
          <w:szCs w:val="28"/>
        </w:rPr>
        <w:t xml:space="preserve"> в «борьбе» с одноклассницей непохожей на них.</w:t>
      </w:r>
      <w:r w:rsidR="00C42C8E">
        <w:rPr>
          <w:color w:val="111111"/>
          <w:sz w:val="28"/>
          <w:szCs w:val="28"/>
        </w:rPr>
        <w:t xml:space="preserve"> Они бьют,</w:t>
      </w:r>
      <w:r w:rsidR="00A84C64">
        <w:rPr>
          <w:color w:val="111111"/>
          <w:sz w:val="28"/>
          <w:szCs w:val="28"/>
        </w:rPr>
        <w:t xml:space="preserve"> </w:t>
      </w:r>
      <w:proofErr w:type="spellStart"/>
      <w:r w:rsidR="00C42C8E">
        <w:rPr>
          <w:color w:val="111111"/>
          <w:sz w:val="28"/>
          <w:szCs w:val="28"/>
        </w:rPr>
        <w:t>байкотируют</w:t>
      </w:r>
      <w:proofErr w:type="spellEnd"/>
      <w:r w:rsidR="00C42C8E">
        <w:rPr>
          <w:color w:val="111111"/>
          <w:sz w:val="28"/>
          <w:szCs w:val="28"/>
        </w:rPr>
        <w:t>,</w:t>
      </w:r>
      <w:r w:rsidR="00A84C64">
        <w:rPr>
          <w:color w:val="111111"/>
          <w:sz w:val="28"/>
          <w:szCs w:val="28"/>
        </w:rPr>
        <w:t xml:space="preserve"> </w:t>
      </w:r>
      <w:r w:rsidR="00C42C8E">
        <w:rPr>
          <w:color w:val="111111"/>
          <w:sz w:val="28"/>
          <w:szCs w:val="28"/>
        </w:rPr>
        <w:t>унижают, а «</w:t>
      </w:r>
      <w:r w:rsidR="00AA6466">
        <w:rPr>
          <w:color w:val="111111"/>
          <w:sz w:val="28"/>
          <w:szCs w:val="28"/>
        </w:rPr>
        <w:t>Ч</w:t>
      </w:r>
      <w:r w:rsidR="00C42C8E">
        <w:rPr>
          <w:color w:val="111111"/>
          <w:sz w:val="28"/>
          <w:szCs w:val="28"/>
        </w:rPr>
        <w:t>учело»  учит их милосердию.</w:t>
      </w:r>
      <w:r w:rsidR="00A84C64">
        <w:rPr>
          <w:color w:val="111111"/>
          <w:sz w:val="28"/>
          <w:szCs w:val="28"/>
        </w:rPr>
        <w:t xml:space="preserve"> Это произведение предостерегает зрителей или читателей от неверных выводов и </w:t>
      </w:r>
      <w:r w:rsidR="00A84C64">
        <w:rPr>
          <w:color w:val="111111"/>
          <w:sz w:val="28"/>
          <w:szCs w:val="28"/>
        </w:rPr>
        <w:lastRenderedPageBreak/>
        <w:t>несправедливого отношения к тем, кого большинство не понимает, чтобы потом горько не раскаиваться</w:t>
      </w:r>
      <w:r w:rsidR="00C73BA9">
        <w:rPr>
          <w:color w:val="111111"/>
          <w:sz w:val="28"/>
          <w:szCs w:val="28"/>
        </w:rPr>
        <w:t xml:space="preserve"> </w:t>
      </w:r>
      <w:r w:rsidR="00C73BA9" w:rsidRPr="00C73BA9">
        <w:rPr>
          <w:color w:val="111111"/>
          <w:sz w:val="28"/>
          <w:szCs w:val="28"/>
        </w:rPr>
        <w:t>[8]</w:t>
      </w:r>
      <w:r w:rsidR="00A84C64">
        <w:rPr>
          <w:color w:val="111111"/>
          <w:sz w:val="28"/>
          <w:szCs w:val="28"/>
        </w:rPr>
        <w:t>.</w:t>
      </w:r>
    </w:p>
    <w:p w:rsidR="00C540D3" w:rsidRPr="00A84C64" w:rsidRDefault="00A84C64" w:rsidP="0007427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A84C64">
        <w:rPr>
          <w:color w:val="111111"/>
          <w:sz w:val="28"/>
          <w:szCs w:val="28"/>
          <w:bdr w:val="none" w:sz="0" w:space="0" w:color="auto" w:frame="1"/>
        </w:rPr>
        <w:t xml:space="preserve">Очень важно в образовательном процессе </w:t>
      </w:r>
      <w:r>
        <w:rPr>
          <w:color w:val="111111"/>
          <w:sz w:val="28"/>
          <w:szCs w:val="28"/>
          <w:bdr w:val="none" w:sz="0" w:space="0" w:color="auto" w:frame="1"/>
        </w:rPr>
        <w:t xml:space="preserve">способствовать не только  получению знаний, формированию навыков, но и передавать ценности и смыслы через механизмы социально-психологического </w:t>
      </w:r>
      <w:r w:rsidR="00201E0D">
        <w:rPr>
          <w:color w:val="111111"/>
          <w:sz w:val="28"/>
          <w:szCs w:val="28"/>
          <w:bdr w:val="none" w:sz="0" w:space="0" w:color="auto" w:frame="1"/>
        </w:rPr>
        <w:t>влияния. А.Н. Леонтьев писал, что смыслу не учат</w:t>
      </w:r>
      <w:r w:rsidR="008E7D32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201E0D">
        <w:rPr>
          <w:color w:val="111111"/>
          <w:sz w:val="28"/>
          <w:szCs w:val="28"/>
          <w:bdr w:val="none" w:sz="0" w:space="0" w:color="auto" w:frame="1"/>
        </w:rPr>
        <w:t>- смысл воспитывается. А в этом значительную помощь может оказать использование в образовательном процессе художественного кинематографического материала как одного из методов интерактивного обучения.</w:t>
      </w:r>
    </w:p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C540D3" w:rsidRDefault="00D0791F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>Список литературы:</w:t>
      </w:r>
    </w:p>
    <w:p w:rsidR="00C73BA9" w:rsidRPr="00C73BA9" w:rsidRDefault="00C73BA9" w:rsidP="0007427E">
      <w:pPr>
        <w:pStyle w:val="a5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 xml:space="preserve">Аналитический отчёт по итогам проведения анонимного анкетирования </w:t>
      </w:r>
      <w:proofErr w:type="gramStart"/>
      <w:r>
        <w:rPr>
          <w:rFonts w:ascii="Times New Roman" w:hAnsi="Times New Roman" w:cs="Times New Roman"/>
          <w:color w:val="2C2C2C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color w:val="2C2C2C"/>
          <w:sz w:val="28"/>
          <w:szCs w:val="28"/>
        </w:rPr>
        <w:t xml:space="preserve"> с целью выявления </w:t>
      </w:r>
      <w:proofErr w:type="spellStart"/>
      <w:r>
        <w:rPr>
          <w:rFonts w:ascii="Times New Roman" w:hAnsi="Times New Roman" w:cs="Times New Roman"/>
          <w:color w:val="2C2C2C"/>
          <w:sz w:val="28"/>
          <w:szCs w:val="28"/>
        </w:rPr>
        <w:t>внутришкольного</w:t>
      </w:r>
      <w:proofErr w:type="spellEnd"/>
      <w:r>
        <w:rPr>
          <w:rFonts w:ascii="Times New Roman" w:hAnsi="Times New Roman" w:cs="Times New Roman"/>
          <w:color w:val="2C2C2C"/>
          <w:sz w:val="28"/>
          <w:szCs w:val="28"/>
        </w:rPr>
        <w:t xml:space="preserve"> насилия в 2020 году//</w:t>
      </w:r>
      <w:r w:rsidR="00393CD9" w:rsidRPr="00393CD9">
        <w:rPr>
          <w:rFonts w:ascii="Times New Roman" w:hAnsi="Times New Roman" w:cs="Times New Roman"/>
          <w:color w:val="2C2C2C"/>
          <w:sz w:val="28"/>
          <w:szCs w:val="28"/>
        </w:rPr>
        <w:t xml:space="preserve"> </w:t>
      </w:r>
      <w:r w:rsidR="00393CD9">
        <w:rPr>
          <w:rFonts w:ascii="Times New Roman" w:hAnsi="Times New Roman" w:cs="Times New Roman"/>
          <w:color w:val="2C2C2C"/>
          <w:sz w:val="28"/>
          <w:szCs w:val="28"/>
        </w:rPr>
        <w:t>Санкт-Петербургская Академия</w:t>
      </w:r>
      <w:r>
        <w:rPr>
          <w:rFonts w:ascii="Times New Roman" w:hAnsi="Times New Roman" w:cs="Times New Roman"/>
          <w:color w:val="2C2C2C"/>
          <w:sz w:val="28"/>
          <w:szCs w:val="28"/>
        </w:rPr>
        <w:t xml:space="preserve"> постдипломного </w:t>
      </w:r>
      <w:r w:rsidR="00393CD9">
        <w:rPr>
          <w:rFonts w:ascii="Times New Roman" w:hAnsi="Times New Roman" w:cs="Times New Roman"/>
          <w:color w:val="2C2C2C"/>
          <w:sz w:val="28"/>
          <w:szCs w:val="28"/>
        </w:rPr>
        <w:t>педагогического образования, кафедра психологии. 2020. 24с.</w:t>
      </w:r>
    </w:p>
    <w:p w:rsidR="00D0791F" w:rsidRDefault="00D0791F" w:rsidP="0007427E">
      <w:pPr>
        <w:pStyle w:val="a5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 xml:space="preserve">Лотман Ю.М. </w:t>
      </w:r>
      <w:proofErr w:type="spellStart"/>
      <w:r>
        <w:rPr>
          <w:rFonts w:ascii="Times New Roman" w:hAnsi="Times New Roman" w:cs="Times New Roman"/>
          <w:color w:val="2C2C2C"/>
          <w:sz w:val="28"/>
          <w:szCs w:val="28"/>
        </w:rPr>
        <w:t>Цивьян</w:t>
      </w:r>
      <w:proofErr w:type="spellEnd"/>
      <w:r>
        <w:rPr>
          <w:rFonts w:ascii="Times New Roman" w:hAnsi="Times New Roman" w:cs="Times New Roman"/>
          <w:color w:val="2C2C2C"/>
          <w:sz w:val="28"/>
          <w:szCs w:val="28"/>
        </w:rPr>
        <w:t xml:space="preserve"> Ю.Г. Диалог с экраном. Таллин: Александра,1994.216с.</w:t>
      </w:r>
    </w:p>
    <w:p w:rsidR="00D0791F" w:rsidRDefault="00D0791F" w:rsidP="0007427E">
      <w:pPr>
        <w:pStyle w:val="a5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>Рябченко С.А. Особенности использования игрового кино в интерактивном обучении//Учёные записки Санкт-Петербургского государственного института психологии и социальной работы.2019.Том 32,№2. С.145-152</w:t>
      </w:r>
      <w:r w:rsidR="0015557D">
        <w:rPr>
          <w:rFonts w:ascii="Times New Roman" w:hAnsi="Times New Roman" w:cs="Times New Roman"/>
          <w:color w:val="2C2C2C"/>
          <w:sz w:val="28"/>
          <w:szCs w:val="28"/>
        </w:rPr>
        <w:t>.</w:t>
      </w:r>
    </w:p>
    <w:p w:rsidR="0015557D" w:rsidRPr="0015557D" w:rsidRDefault="0015557D" w:rsidP="0007427E">
      <w:pPr>
        <w:pStyle w:val="a5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proofErr w:type="spellStart"/>
      <w:r w:rsidRPr="0015557D">
        <w:rPr>
          <w:rFonts w:ascii="Times New Roman" w:hAnsi="Times New Roman" w:cs="Times New Roman"/>
          <w:sz w:val="28"/>
          <w:szCs w:val="28"/>
        </w:rPr>
        <w:t>Собкин</w:t>
      </w:r>
      <w:proofErr w:type="spellEnd"/>
      <w:r w:rsidRPr="0015557D">
        <w:rPr>
          <w:rFonts w:ascii="Times New Roman" w:hAnsi="Times New Roman" w:cs="Times New Roman"/>
          <w:sz w:val="28"/>
          <w:szCs w:val="28"/>
        </w:rPr>
        <w:t xml:space="preserve"> В.С.,  Маркина О.С. Влияние опыта переживания «школьной травли» на понимание подростками фильма «Чучело»// Вестник практической психологии образования №1(18) январь—март 2009. С.48-57.</w:t>
      </w:r>
    </w:p>
    <w:p w:rsidR="0015557D" w:rsidRPr="0015557D" w:rsidRDefault="0015557D" w:rsidP="0007427E">
      <w:pPr>
        <w:pStyle w:val="a5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proofErr w:type="spellStart"/>
      <w:r w:rsidRPr="0015557D">
        <w:rPr>
          <w:rFonts w:ascii="Times New Roman" w:hAnsi="Times New Roman" w:cs="Times New Roman"/>
          <w:sz w:val="28"/>
          <w:szCs w:val="28"/>
        </w:rPr>
        <w:t>Собкин</w:t>
      </w:r>
      <w:proofErr w:type="spellEnd"/>
      <w:r w:rsidRPr="0015557D">
        <w:rPr>
          <w:rFonts w:ascii="Times New Roman" w:hAnsi="Times New Roman" w:cs="Times New Roman"/>
          <w:sz w:val="28"/>
          <w:szCs w:val="28"/>
        </w:rPr>
        <w:t xml:space="preserve"> В.С., Маркина О.С. «Я» в пространстве киноперсонажей фильма «Чучело»: особенности мотивационной атрибуции // Вестник практической психологии образования, 2007, №3(12). — С. 49—59. </w:t>
      </w:r>
    </w:p>
    <w:p w:rsidR="0015557D" w:rsidRPr="0015557D" w:rsidRDefault="0015557D" w:rsidP="0007427E">
      <w:pPr>
        <w:pStyle w:val="a5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 w:rsidRPr="0015557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15557D">
        <w:rPr>
          <w:rFonts w:ascii="Times New Roman" w:hAnsi="Times New Roman" w:cs="Times New Roman"/>
          <w:sz w:val="28"/>
          <w:szCs w:val="28"/>
        </w:rPr>
        <w:t>Собкин</w:t>
      </w:r>
      <w:proofErr w:type="spellEnd"/>
      <w:r w:rsidRPr="0015557D">
        <w:rPr>
          <w:rFonts w:ascii="Times New Roman" w:hAnsi="Times New Roman" w:cs="Times New Roman"/>
          <w:sz w:val="28"/>
          <w:szCs w:val="28"/>
        </w:rPr>
        <w:t xml:space="preserve"> В.С., Маркина О.С. Структурные компоненты </w:t>
      </w:r>
      <w:proofErr w:type="gramStart"/>
      <w:r w:rsidRPr="0015557D">
        <w:rPr>
          <w:rFonts w:ascii="Times New Roman" w:hAnsi="Times New Roman" w:cs="Times New Roman"/>
          <w:sz w:val="28"/>
          <w:szCs w:val="28"/>
        </w:rPr>
        <w:t>Я-концепции</w:t>
      </w:r>
      <w:proofErr w:type="gramEnd"/>
      <w:r w:rsidRPr="0015557D">
        <w:rPr>
          <w:rFonts w:ascii="Times New Roman" w:hAnsi="Times New Roman" w:cs="Times New Roman"/>
          <w:sz w:val="28"/>
          <w:szCs w:val="28"/>
        </w:rPr>
        <w:t xml:space="preserve"> подростка (на материале восприятия фильма </w:t>
      </w:r>
      <w:proofErr w:type="spellStart"/>
      <w:r w:rsidRPr="0015557D">
        <w:rPr>
          <w:rFonts w:ascii="Times New Roman" w:hAnsi="Times New Roman" w:cs="Times New Roman"/>
          <w:sz w:val="28"/>
          <w:szCs w:val="28"/>
        </w:rPr>
        <w:t>Р.Быкова</w:t>
      </w:r>
      <w:proofErr w:type="spellEnd"/>
      <w:r w:rsidRPr="0015557D">
        <w:rPr>
          <w:rFonts w:ascii="Times New Roman" w:hAnsi="Times New Roman" w:cs="Times New Roman"/>
          <w:sz w:val="28"/>
          <w:szCs w:val="28"/>
        </w:rPr>
        <w:t xml:space="preserve"> «Чучело») // Вопросы психологии, 2008, №5. — С. 44—53. </w:t>
      </w:r>
    </w:p>
    <w:p w:rsidR="0015557D" w:rsidRPr="0015557D" w:rsidRDefault="0015557D" w:rsidP="0007427E">
      <w:pPr>
        <w:pStyle w:val="a5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 w:rsidRPr="001555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57D">
        <w:rPr>
          <w:rFonts w:ascii="Times New Roman" w:hAnsi="Times New Roman" w:cs="Times New Roman"/>
          <w:sz w:val="28"/>
          <w:szCs w:val="28"/>
        </w:rPr>
        <w:t>Собкин</w:t>
      </w:r>
      <w:proofErr w:type="spellEnd"/>
      <w:r w:rsidRPr="0015557D">
        <w:rPr>
          <w:rFonts w:ascii="Times New Roman" w:hAnsi="Times New Roman" w:cs="Times New Roman"/>
          <w:sz w:val="28"/>
          <w:szCs w:val="28"/>
        </w:rPr>
        <w:t xml:space="preserve"> В.С., Маркина О.С. Герой и антигерой: к вопросу о понимании мотивационной структуры поведения киноперсонажа (по материалам восприятия фильма Р. Быкова «Чучело») // Социология образования. Труды по социологии образования. Т. XIII. </w:t>
      </w:r>
      <w:proofErr w:type="spellStart"/>
      <w:r w:rsidRPr="0015557D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15557D">
        <w:rPr>
          <w:rFonts w:ascii="Times New Roman" w:hAnsi="Times New Roman" w:cs="Times New Roman"/>
          <w:sz w:val="28"/>
          <w:szCs w:val="28"/>
        </w:rPr>
        <w:t>. XXII</w:t>
      </w:r>
      <w:proofErr w:type="gramStart"/>
      <w:r w:rsidRPr="0015557D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15557D">
        <w:rPr>
          <w:rFonts w:ascii="Times New Roman" w:hAnsi="Times New Roman" w:cs="Times New Roman"/>
          <w:sz w:val="28"/>
          <w:szCs w:val="28"/>
        </w:rPr>
        <w:t xml:space="preserve">од ред. В.С. </w:t>
      </w:r>
      <w:proofErr w:type="spellStart"/>
      <w:r w:rsidRPr="0015557D">
        <w:rPr>
          <w:rFonts w:ascii="Times New Roman" w:hAnsi="Times New Roman" w:cs="Times New Roman"/>
          <w:sz w:val="28"/>
          <w:szCs w:val="28"/>
        </w:rPr>
        <w:t>Собкина</w:t>
      </w:r>
      <w:proofErr w:type="spellEnd"/>
      <w:r w:rsidRPr="0015557D">
        <w:rPr>
          <w:rFonts w:ascii="Times New Roman" w:hAnsi="Times New Roman" w:cs="Times New Roman"/>
          <w:sz w:val="28"/>
          <w:szCs w:val="28"/>
        </w:rPr>
        <w:t xml:space="preserve">. — М.: ИСО РАО, 2009. — С. 215—255. </w:t>
      </w:r>
    </w:p>
    <w:p w:rsidR="00D0791F" w:rsidRPr="0015557D" w:rsidRDefault="00D0791F" w:rsidP="0007427E">
      <w:pPr>
        <w:pStyle w:val="a5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 w:rsidRPr="0015557D">
        <w:rPr>
          <w:rFonts w:ascii="Times New Roman" w:hAnsi="Times New Roman" w:cs="Times New Roman"/>
          <w:color w:val="2C2C2C"/>
          <w:sz w:val="28"/>
          <w:szCs w:val="28"/>
        </w:rPr>
        <w:t xml:space="preserve">Трусь А.А. </w:t>
      </w:r>
      <w:proofErr w:type="spellStart"/>
      <w:r w:rsidRPr="0015557D">
        <w:rPr>
          <w:rFonts w:ascii="Times New Roman" w:hAnsi="Times New Roman" w:cs="Times New Roman"/>
          <w:color w:val="2C2C2C"/>
          <w:sz w:val="28"/>
          <w:szCs w:val="28"/>
        </w:rPr>
        <w:t>Кинотренинг</w:t>
      </w:r>
      <w:proofErr w:type="spellEnd"/>
      <w:r w:rsidRPr="0015557D">
        <w:rPr>
          <w:rFonts w:ascii="Times New Roman" w:hAnsi="Times New Roman" w:cs="Times New Roman"/>
          <w:color w:val="2C2C2C"/>
          <w:sz w:val="28"/>
          <w:szCs w:val="28"/>
        </w:rPr>
        <w:t xml:space="preserve">: </w:t>
      </w:r>
      <w:proofErr w:type="spellStart"/>
      <w:r w:rsidRPr="0015557D">
        <w:rPr>
          <w:rFonts w:ascii="Times New Roman" w:hAnsi="Times New Roman" w:cs="Times New Roman"/>
          <w:color w:val="2C2C2C"/>
          <w:sz w:val="28"/>
          <w:szCs w:val="28"/>
        </w:rPr>
        <w:t>технологияи</w:t>
      </w:r>
      <w:proofErr w:type="spellEnd"/>
      <w:r w:rsidRPr="0015557D">
        <w:rPr>
          <w:rFonts w:ascii="Times New Roman" w:hAnsi="Times New Roman" w:cs="Times New Roman"/>
          <w:color w:val="2C2C2C"/>
          <w:sz w:val="28"/>
          <w:szCs w:val="28"/>
        </w:rPr>
        <w:t xml:space="preserve"> методика </w:t>
      </w:r>
      <w:proofErr w:type="spellStart"/>
      <w:r w:rsidRPr="0015557D">
        <w:rPr>
          <w:rFonts w:ascii="Times New Roman" w:hAnsi="Times New Roman" w:cs="Times New Roman"/>
          <w:color w:val="2C2C2C"/>
          <w:sz w:val="28"/>
          <w:szCs w:val="28"/>
        </w:rPr>
        <w:t>видеообсуждения</w:t>
      </w:r>
      <w:proofErr w:type="spellEnd"/>
      <w:r w:rsidRPr="0015557D">
        <w:rPr>
          <w:rFonts w:ascii="Times New Roman" w:hAnsi="Times New Roman" w:cs="Times New Roman"/>
          <w:color w:val="2C2C2C"/>
          <w:sz w:val="28"/>
          <w:szCs w:val="28"/>
        </w:rPr>
        <w:t xml:space="preserve">. </w:t>
      </w:r>
      <w:proofErr w:type="spellStart"/>
      <w:r w:rsidRPr="0015557D">
        <w:rPr>
          <w:rFonts w:ascii="Times New Roman" w:hAnsi="Times New Roman" w:cs="Times New Roman"/>
          <w:color w:val="2C2C2C"/>
          <w:sz w:val="28"/>
          <w:szCs w:val="28"/>
        </w:rPr>
        <w:t>Спб</w:t>
      </w:r>
      <w:proofErr w:type="spellEnd"/>
      <w:r w:rsidRPr="0015557D">
        <w:rPr>
          <w:rFonts w:ascii="Times New Roman" w:hAnsi="Times New Roman" w:cs="Times New Roman"/>
          <w:color w:val="2C2C2C"/>
          <w:sz w:val="28"/>
          <w:szCs w:val="28"/>
        </w:rPr>
        <w:t>.: Речь, 2011. 191с.</w:t>
      </w:r>
    </w:p>
    <w:p w:rsidR="00224870" w:rsidRPr="00DD335F" w:rsidRDefault="0007427E" w:rsidP="0007427E">
      <w:pPr>
        <w:pStyle w:val="a5"/>
        <w:numPr>
          <w:ilvl w:val="0"/>
          <w:numId w:val="10"/>
        </w:numPr>
        <w:shd w:val="clear" w:color="auto" w:fill="FFFFFF"/>
        <w:spacing w:after="150" w:line="360" w:lineRule="auto"/>
        <w:ind w:firstLine="709"/>
        <w:textAlignment w:val="baseline"/>
        <w:outlineLvl w:val="0"/>
        <w:rPr>
          <w:rFonts w:ascii="Times New Roman" w:eastAsia="Times New Roman" w:hAnsi="Times New Roman" w:cs="Times New Roman"/>
          <w:color w:val="444444"/>
          <w:spacing w:val="-15"/>
          <w:kern w:val="36"/>
          <w:sz w:val="28"/>
          <w:szCs w:val="28"/>
          <w:lang w:eastAsia="ru-RU"/>
        </w:rPr>
      </w:pPr>
      <w:hyperlink r:id="rId10" w:history="1">
        <w:r w:rsidR="00224870">
          <w:rPr>
            <w:rStyle w:val="a7"/>
          </w:rPr>
          <w:t>https://litrekon.ru/analiz-proizvedenij/chuchelo-zheleznikov/</w:t>
        </w:r>
      </w:hyperlink>
    </w:p>
    <w:p w:rsidR="00DD335F" w:rsidRPr="00DD335F" w:rsidRDefault="0007427E" w:rsidP="0007427E">
      <w:pPr>
        <w:pStyle w:val="a5"/>
        <w:numPr>
          <w:ilvl w:val="0"/>
          <w:numId w:val="10"/>
        </w:numPr>
        <w:shd w:val="clear" w:color="auto" w:fill="FFFFFF"/>
        <w:spacing w:after="150" w:line="360" w:lineRule="auto"/>
        <w:ind w:firstLine="709"/>
        <w:textAlignment w:val="baseline"/>
        <w:outlineLvl w:val="0"/>
        <w:rPr>
          <w:rFonts w:ascii="Times New Roman" w:eastAsia="Times New Roman" w:hAnsi="Times New Roman" w:cs="Times New Roman"/>
          <w:spacing w:val="-15"/>
          <w:kern w:val="36"/>
          <w:sz w:val="28"/>
          <w:szCs w:val="28"/>
          <w:lang w:eastAsia="ru-RU"/>
        </w:rPr>
      </w:pPr>
      <w:hyperlink r:id="rId11" w:history="1">
        <w:r w:rsidR="00DD335F">
          <w:rPr>
            <w:rStyle w:val="a7"/>
          </w:rPr>
          <w:t>https://nsportal.ru/shkola/vneklassnaya-rabota/library/2020/04/17/klassnyy-chas-postupay-s-drugimi-tak-kak-ty-hotel-by</w:t>
        </w:r>
      </w:hyperlink>
    </w:p>
    <w:p w:rsidR="009B6C0E" w:rsidRPr="00224870" w:rsidRDefault="009B6C0E" w:rsidP="0007427E">
      <w:pPr>
        <w:pStyle w:val="a5"/>
        <w:numPr>
          <w:ilvl w:val="0"/>
          <w:numId w:val="10"/>
        </w:numPr>
        <w:shd w:val="clear" w:color="auto" w:fill="FFFFFF"/>
        <w:spacing w:after="150" w:line="360" w:lineRule="auto"/>
        <w:ind w:firstLine="709"/>
        <w:textAlignment w:val="baseline"/>
        <w:outlineLvl w:val="0"/>
        <w:rPr>
          <w:rFonts w:ascii="Times New Roman" w:eastAsia="Times New Roman" w:hAnsi="Times New Roman" w:cs="Times New Roman"/>
          <w:color w:val="444444"/>
          <w:spacing w:val="-1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pacing w:val="-15"/>
          <w:kern w:val="36"/>
          <w:sz w:val="28"/>
          <w:szCs w:val="28"/>
          <w:lang w:eastAsia="ru-RU"/>
        </w:rPr>
        <w:t xml:space="preserve"> </w:t>
      </w:r>
      <w:hyperlink r:id="rId12" w:history="1">
        <w:r>
          <w:rPr>
            <w:rStyle w:val="a7"/>
          </w:rPr>
          <w:t>http://psychologia.edu.ru/azbuka-bullinga/pages/krug-bullinga.html</w:t>
        </w:r>
      </w:hyperlink>
    </w:p>
    <w:p w:rsidR="00D0791F" w:rsidRPr="00393CD9" w:rsidRDefault="00224870" w:rsidP="0007427E">
      <w:pPr>
        <w:pStyle w:val="a5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t xml:space="preserve"> </w:t>
      </w:r>
      <w:hyperlink r:id="rId13" w:history="1">
        <w:r>
          <w:rPr>
            <w:rStyle w:val="a7"/>
          </w:rPr>
          <w:t>https://sch1883uz.mskobr.ru/files/bulling.pdf</w:t>
        </w:r>
      </w:hyperlink>
    </w:p>
    <w:p w:rsidR="00393CD9" w:rsidRPr="00D0791F" w:rsidRDefault="0007427E" w:rsidP="0007427E">
      <w:pPr>
        <w:pStyle w:val="a5"/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hyperlink r:id="rId14" w:history="1">
        <w:r w:rsidR="00393CD9">
          <w:rPr>
            <w:rStyle w:val="a7"/>
          </w:rPr>
          <w:t>https://anti-school.ru/question/28252190</w:t>
        </w:r>
      </w:hyperlink>
    </w:p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C540D3" w:rsidRPr="00C540D3" w:rsidRDefault="00C540D3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:rsidR="004D3162" w:rsidRPr="00C540D3" w:rsidRDefault="004D3162" w:rsidP="00074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D3162" w:rsidRPr="00C54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87042"/>
    <w:multiLevelType w:val="hybridMultilevel"/>
    <w:tmpl w:val="A97A49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079AD"/>
    <w:multiLevelType w:val="hybridMultilevel"/>
    <w:tmpl w:val="5888F0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1D043DA"/>
    <w:multiLevelType w:val="hybridMultilevel"/>
    <w:tmpl w:val="913658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145F1A"/>
    <w:multiLevelType w:val="multilevel"/>
    <w:tmpl w:val="5A7E125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>
    <w:nsid w:val="42270FEC"/>
    <w:multiLevelType w:val="hybridMultilevel"/>
    <w:tmpl w:val="2390BD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E432401"/>
    <w:multiLevelType w:val="hybridMultilevel"/>
    <w:tmpl w:val="2C7AB2E0"/>
    <w:lvl w:ilvl="0" w:tplc="DA72C7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E62F44"/>
    <w:multiLevelType w:val="hybridMultilevel"/>
    <w:tmpl w:val="DB8C3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1004C9"/>
    <w:multiLevelType w:val="hybridMultilevel"/>
    <w:tmpl w:val="9FE8F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D21709"/>
    <w:multiLevelType w:val="hybridMultilevel"/>
    <w:tmpl w:val="EF4A8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C96A46"/>
    <w:multiLevelType w:val="multilevel"/>
    <w:tmpl w:val="759C7D1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743A2B39"/>
    <w:multiLevelType w:val="multilevel"/>
    <w:tmpl w:val="BA72602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1">
    <w:nsid w:val="78FE6D65"/>
    <w:multiLevelType w:val="hybridMultilevel"/>
    <w:tmpl w:val="EE56DD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C9740B"/>
    <w:multiLevelType w:val="hybridMultilevel"/>
    <w:tmpl w:val="530430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12"/>
  </w:num>
  <w:num w:numId="10">
    <w:abstractNumId w:val="6"/>
  </w:num>
  <w:num w:numId="11">
    <w:abstractNumId w:val="0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62"/>
    <w:rsid w:val="00030101"/>
    <w:rsid w:val="00063DC0"/>
    <w:rsid w:val="0007427E"/>
    <w:rsid w:val="00094C70"/>
    <w:rsid w:val="000F545F"/>
    <w:rsid w:val="0013475E"/>
    <w:rsid w:val="0015557D"/>
    <w:rsid w:val="001E53A8"/>
    <w:rsid w:val="00201E0D"/>
    <w:rsid w:val="00224870"/>
    <w:rsid w:val="00336F00"/>
    <w:rsid w:val="00393CD9"/>
    <w:rsid w:val="003B113C"/>
    <w:rsid w:val="003C1D35"/>
    <w:rsid w:val="003C30DD"/>
    <w:rsid w:val="003F67C1"/>
    <w:rsid w:val="004A6DA5"/>
    <w:rsid w:val="004C2529"/>
    <w:rsid w:val="004D1347"/>
    <w:rsid w:val="004D3162"/>
    <w:rsid w:val="004F7BB6"/>
    <w:rsid w:val="004F7D39"/>
    <w:rsid w:val="0052521A"/>
    <w:rsid w:val="005C6766"/>
    <w:rsid w:val="006A4ED7"/>
    <w:rsid w:val="00734647"/>
    <w:rsid w:val="00801F35"/>
    <w:rsid w:val="00855C33"/>
    <w:rsid w:val="008E3B0E"/>
    <w:rsid w:val="008E7D32"/>
    <w:rsid w:val="00902215"/>
    <w:rsid w:val="009312CC"/>
    <w:rsid w:val="009900A5"/>
    <w:rsid w:val="009B6C0E"/>
    <w:rsid w:val="00A00DB4"/>
    <w:rsid w:val="00A4754F"/>
    <w:rsid w:val="00A76256"/>
    <w:rsid w:val="00A84C64"/>
    <w:rsid w:val="00AA6466"/>
    <w:rsid w:val="00AE1C0D"/>
    <w:rsid w:val="00C42C8E"/>
    <w:rsid w:val="00C51573"/>
    <w:rsid w:val="00C540D3"/>
    <w:rsid w:val="00C73BA9"/>
    <w:rsid w:val="00CA6899"/>
    <w:rsid w:val="00CB008D"/>
    <w:rsid w:val="00CD6474"/>
    <w:rsid w:val="00D0791F"/>
    <w:rsid w:val="00D85F05"/>
    <w:rsid w:val="00DD335F"/>
    <w:rsid w:val="00E307CD"/>
    <w:rsid w:val="00EE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48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4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540D3"/>
    <w:rPr>
      <w:b/>
      <w:bCs/>
    </w:rPr>
  </w:style>
  <w:style w:type="paragraph" w:styleId="a5">
    <w:name w:val="List Paragraph"/>
    <w:basedOn w:val="a"/>
    <w:uiPriority w:val="34"/>
    <w:qFormat/>
    <w:rsid w:val="00C540D3"/>
    <w:pPr>
      <w:ind w:left="720"/>
      <w:contextualSpacing/>
    </w:pPr>
  </w:style>
  <w:style w:type="table" w:styleId="a6">
    <w:name w:val="Table Grid"/>
    <w:basedOn w:val="a1"/>
    <w:uiPriority w:val="59"/>
    <w:rsid w:val="00C54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C540D3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5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40D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248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48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4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540D3"/>
    <w:rPr>
      <w:b/>
      <w:bCs/>
    </w:rPr>
  </w:style>
  <w:style w:type="paragraph" w:styleId="a5">
    <w:name w:val="List Paragraph"/>
    <w:basedOn w:val="a"/>
    <w:uiPriority w:val="34"/>
    <w:qFormat/>
    <w:rsid w:val="00C540D3"/>
    <w:pPr>
      <w:ind w:left="720"/>
      <w:contextualSpacing/>
    </w:pPr>
  </w:style>
  <w:style w:type="table" w:styleId="a6">
    <w:name w:val="Table Grid"/>
    <w:basedOn w:val="a1"/>
    <w:uiPriority w:val="59"/>
    <w:rsid w:val="00C54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C540D3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5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40D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248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sch1883uz.mskobr.ru/files/bulling.pdf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psychologia.edu.ru/azbuka-bullinga/pages/krug-bullinga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sportal.ru/shkola/vneklassnaya-rabota/library/2020/04/17/klassnyy-chas-postupay-s-drugimi-tak-kak-ty-hotel-by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litrekon.ru/analiz-proizvedenij/chuchelo-zheleznikov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hyperlink" Target="https://anti-school.ru/question/282521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C5FAB-425C-4728-8AEA-92EF96CF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1</Pages>
  <Words>2772</Words>
  <Characters>15806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20</cp:revision>
  <dcterms:created xsi:type="dcterms:W3CDTF">2020-06-01T18:42:00Z</dcterms:created>
  <dcterms:modified xsi:type="dcterms:W3CDTF">2020-06-06T22:41:00Z</dcterms:modified>
</cp:coreProperties>
</file>