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BF" w:rsidRDefault="008C1E02">
      <w:r>
        <w:t xml:space="preserve">Персональный сайт классного руководителя </w:t>
      </w:r>
      <w:proofErr w:type="spellStart"/>
      <w:r>
        <w:t>Мубараковой</w:t>
      </w:r>
      <w:proofErr w:type="spellEnd"/>
      <w:r>
        <w:t xml:space="preserve"> Гульнары </w:t>
      </w:r>
      <w:proofErr w:type="spellStart"/>
      <w:r>
        <w:t>Рамазановны</w:t>
      </w:r>
      <w:proofErr w:type="spellEnd"/>
    </w:p>
    <w:p w:rsidR="008C1E02" w:rsidRDefault="008C1E02">
      <w:pPr>
        <w:rPr>
          <w:lang w:val="en-US"/>
        </w:rPr>
      </w:pPr>
      <w:r>
        <w:rPr>
          <w:lang w:val="en-US"/>
        </w:rPr>
        <w:t>gulnara72.ucoz.net</w:t>
      </w:r>
    </w:p>
    <w:p w:rsidR="008C1E02" w:rsidRPr="008C1E02" w:rsidRDefault="008C1E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F883E3B" wp14:editId="6057DF4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E02" w:rsidRPr="008C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2"/>
    <w:rsid w:val="005F7ABF"/>
    <w:rsid w:val="008C1E02"/>
    <w:rsid w:val="00E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2017-02-25T08:29:00Z</dcterms:created>
  <dcterms:modified xsi:type="dcterms:W3CDTF">2017-02-25T08:31:00Z</dcterms:modified>
</cp:coreProperties>
</file>