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81"/>
      </w:tblGrid>
      <w:tr w:rsidR="00331D0E" w:rsidRPr="00331D0E" w:rsidTr="00331D0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31D0E" w:rsidRPr="00331D0E" w:rsidRDefault="00331D0E" w:rsidP="0082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331D0E" w:rsidRPr="00331D0E" w:rsidRDefault="00331D0E" w:rsidP="0033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331D0E" w:rsidRPr="00331D0E" w:rsidRDefault="00331D0E" w:rsidP="0033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331D0E" w:rsidRPr="00331D0E" w:rsidRDefault="00331D0E" w:rsidP="0033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1D0E" w:rsidRPr="00DF01C7" w:rsidRDefault="0096682D" w:rsidP="00331D0E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24"/>
          <w:szCs w:val="24"/>
          <w:lang w:eastAsia="ru-RU"/>
        </w:rPr>
      </w:pPr>
      <w:r w:rsidRPr="00DF01C7">
        <w:rPr>
          <w:rFonts w:asciiTheme="majorHAnsi" w:eastAsia="Times New Roman" w:hAnsiTheme="majorHAnsi" w:cs="Arial"/>
          <w:sz w:val="24"/>
          <w:szCs w:val="24"/>
          <w:lang w:eastAsia="ru-RU"/>
        </w:rPr>
        <w:t>Родительское собрание на тему « БЫТЬ РЯДОМ С РЕБЕНКОМ»</w:t>
      </w:r>
      <w:r w:rsidR="00331D0E" w:rsidRPr="00DF01C7">
        <w:rPr>
          <w:rFonts w:asciiTheme="majorHAnsi" w:eastAsia="Times New Roman" w:hAnsiTheme="majorHAnsi" w:cs="Arial"/>
          <w:vanish/>
          <w:sz w:val="24"/>
          <w:szCs w:val="24"/>
          <w:lang w:eastAsia="ru-RU"/>
        </w:rPr>
        <w:t>Начало формы</w:t>
      </w:r>
    </w:p>
    <w:p w:rsidR="00331D0E" w:rsidRPr="00DF01C7" w:rsidRDefault="00331D0E" w:rsidP="00331D0E">
      <w:pPr>
        <w:pBdr>
          <w:top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24"/>
          <w:szCs w:val="24"/>
          <w:lang w:eastAsia="ru-RU"/>
        </w:rPr>
      </w:pPr>
      <w:r w:rsidRPr="00DF01C7">
        <w:rPr>
          <w:rFonts w:asciiTheme="majorHAnsi" w:eastAsia="Times New Roman" w:hAnsiTheme="majorHAnsi" w:cs="Arial"/>
          <w:vanish/>
          <w:sz w:val="24"/>
          <w:szCs w:val="24"/>
          <w:lang w:eastAsia="ru-RU"/>
        </w:rPr>
        <w:t>Конец формы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31D0E" w:rsidRPr="00DF01C7" w:rsidTr="00331D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D0E" w:rsidRPr="00DF01C7" w:rsidRDefault="00331D0E" w:rsidP="00331D0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331D0E" w:rsidRPr="00DF01C7" w:rsidTr="00331D0E">
        <w:trPr>
          <w:tblCellSpacing w:w="15" w:type="dxa"/>
        </w:trPr>
        <w:tc>
          <w:tcPr>
            <w:tcW w:w="0" w:type="auto"/>
            <w:hideMark/>
          </w:tcPr>
          <w:p w:rsidR="0096682D" w:rsidRPr="00DF01C7" w:rsidRDefault="00331D0E" w:rsidP="00DF01C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F01C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 xml:space="preserve"> обсудить с родителями проблемы воспитания подростков в семье, обменяться опытом семейного воспитания.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F01C7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ХОД  СОБРАНИЯ</w:t>
            </w:r>
          </w:p>
          <w:p w:rsidR="0096682D" w:rsidRPr="00DF01C7" w:rsidRDefault="00331D0E" w:rsidP="00331D0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>     «</w:t>
            </w:r>
            <w:r w:rsidRPr="00DF01C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К воспитанию детей следовало бы относиться как к самой важной</w:t>
            </w:r>
            <w:r w:rsidR="00DF01C7" w:rsidRPr="00DF01C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F01C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из земных</w:t>
            </w:r>
            <w:r w:rsidR="00DF01C7" w:rsidRPr="00DF01C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F01C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профессий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  <w:r w:rsidR="0096682D"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br/>
              <w:t>     Каждый родитель хотел бы так воспитать своего ребенка. Чтобы он стал его счастьем и гордостью. Быть родителем – кропотливый, нелегкий труд. Русская пословица говорит: «Не мы на детей походим, а они на нас».</w:t>
            </w:r>
            <w:r w:rsidR="0096682D"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>Наш сегодняшний разговор посвящен проблемам воспитания подростков в семье. Предложить родителям анкету, которая поможет понять свое отношение к воспитанию ребенка.</w:t>
            </w:r>
          </w:p>
          <w:p w:rsidR="00331D0E" w:rsidRPr="00DF01C7" w:rsidRDefault="00331D0E" w:rsidP="00331D0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01C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                              Анкета для родителей</w:t>
            </w:r>
            <w:r w:rsidRPr="00DF01C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>1. Вы заняты своими делами, а у ребенка возникли какие-то проблемы. Вы: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br/>
              <w:t>            а) Оставите свои дела и займетесь им;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br/>
              <w:t>            б) Попросите подождать;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br/>
              <w:t>            в) «Не лезь с пустяками, некогда».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br/>
              <w:t>2. Если вы совершили ошибку по отношению к ребенку, то: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br/>
              <w:t>            а) Признаете это и извинитесь;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br/>
              <w:t>            б) Скажете, что ошиблись;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br/>
              <w:t>            в) Сделаете вид, что вы правы.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br/>
              <w:t>3. Считаете ли вы</w:t>
            </w:r>
            <w:proofErr w:type="gramStart"/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 xml:space="preserve"> что с детьми надо советоваться по разным вопросам?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br/>
              <w:t>            а) Да;            б) Иногда;            в) Нет.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br/>
              <w:t>4. Ребенок своим поступком вывел вас из себя.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br/>
              <w:t>            а) Вы сохранит самообладание;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br/>
              <w:t>            б) Покажете свое недовольство;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br/>
              <w:t>            в) Накричите и накажете.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br/>
              <w:t>5. Ребенок совершил проступок. Ваша реакция: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br/>
              <w:t>            а) Поставите себя на его место;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br/>
              <w:t>            б) Разберетесь и накажете;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br/>
              <w:t>            в) Накажете без разговоров.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br/>
              <w:t>6. Всегда ли вы воздерживаетесь от слов, которые могут ранить ребенка?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br/>
              <w:t>            а) Да;            б) Иногда;            в) Никогда.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7. </w:t>
            </w:r>
            <w:proofErr w:type="gramStart"/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>Выделяете ли вы день, когда ребенок делает, что хочет?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br/>
              <w:t>            а) Да;            б) Иногда;            в) Никогда.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br/>
              <w:t>8 Можете ли вы устоять против слез, просьб, если видите, что это каприз?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br/>
              <w:t>            а) Да;            б) Иногда;            в) Никогда. </w:t>
            </w:r>
            <w:proofErr w:type="gramEnd"/>
          </w:p>
          <w:p w:rsidR="00331D0E" w:rsidRPr="00DF01C7" w:rsidRDefault="00331D0E" w:rsidP="00331D0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>          Вы знаете о проблемах подросткового возраста, как порой нелегко бывает понять взросле</w:t>
            </w:r>
            <w:r w:rsidR="0096682D"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>ющ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>ую дочь или сына и как мы сгоряча порой, сами того не замечая, отдаляем ребенка от себя.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    Многие дети, </w:t>
            </w:r>
            <w:r w:rsidR="0096682D"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>взрослея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 xml:space="preserve">, разительно меняются. Из </w:t>
            </w:r>
            <w:proofErr w:type="gramStart"/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>ласковых</w:t>
            </w:r>
            <w:proofErr w:type="gramEnd"/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>, спокойных и послушных они вдруг превращаются в ершистых, неуправляемых, грубых. Пожалуй, именно грубость сильнее всего ранит и обижает родителей. Но прежде чем бороться с этим злом, давайте разберемся в причинах его возникновения.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    К </w:t>
            </w:r>
            <w:r w:rsidR="0096682D"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>12-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 xml:space="preserve">15 годам у ребенка накапливается немало проблем подросткового возраста. Постепенно нарастает неуверенность в себе. Появляются тревожность, сомнения в собственной значимости для родителей, друзей. Подростки готовы «застревать» в 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положении «обиженного», «непонятого», искать выход из трудных ситуаций путями, нередко чрезвычайно опасными для здоровья, стремятся преодолеть зависимость от взрослых. Порой возникают у них спонтанные агрессивные реакции защиты себя даже в ситуации, когда и угрозы-то никакой нет.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    Психологи посвятили много исследований проблемам подросткового возраста. Они доказали, что на жизнь человека сильно влияет чувство </w:t>
            </w:r>
            <w:proofErr w:type="spellStart"/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>самоценности</w:t>
            </w:r>
            <w:proofErr w:type="spellEnd"/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 xml:space="preserve">, проще – самооценка. Так, подростки с низкой самооценкой – вполне способные! – хуже учатся, плохо ладят со сверстниками и учителями, да и потом, во взрослой жизни, не преуспевают. Все дело в том, что подростки склонны к переживаниям, которые на профессиональном языке называются </w:t>
            </w:r>
            <w:proofErr w:type="spellStart"/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>сверхценными</w:t>
            </w:r>
            <w:proofErr w:type="spellEnd"/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 xml:space="preserve">. Самые смехотворные и нелепые коллизии они склонны рассматривать чрезвычайно серьезно, как вопрос жизни и смерти. Если вы вместе с ним сумеете обнаружить </w:t>
            </w:r>
            <w:proofErr w:type="gramStart"/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>смешное</w:t>
            </w:r>
            <w:proofErr w:type="gramEnd"/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 xml:space="preserve"> в происходящем, мы поможем им выбраться из кризиса. Но не будем забывать, как бы искусственны и </w:t>
            </w:r>
            <w:proofErr w:type="gramStart"/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>преувеличены</w:t>
            </w:r>
            <w:proofErr w:type="gramEnd"/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 xml:space="preserve"> ни казались нам переживания подростка, угрозу его жизни они могут создать самую настоящую.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br/>
              <w:t>    Человеку нужно, чтобы его любили, понимали, признавали, уважали, чтобы он был кому-то нужен и близок, чтобы у него был успех в делах, учебе и на работе, чтобы он мог реализовать себя, развивать свои способности, совершенствоваться, уважать себя. Основа самооценки ребенка закладывается в зависимости от того, как с ним обращаются родители. Если они понимают его, терпимо относятся к его недостаткам и промахам, он вырастет с положительным отношением к себе. Если же ребенка постоянно «воспитывают», критикуют и муштруют, самооценка его оказывается низкой, ущербной.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br/>
              <w:t>    Общий закон здесь прост: в детстве мы узнаем о себе только из слов и отношения к себе близких. Образ ребенка строится извне, рано или поздно он начинает видеть себя таким, каким его видят другие. Каждым обращением к подростку – словом, делом, интонацией, жестом, нахмуренными бровями и даже молчанием – мы сообщаем ему не только о себе, о своем состоянии, но и всегда о нем, а часто – именно о нем.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    Родителям надо помнить: если ребенок чувствует заботу, любовь родителей, у него складывается ощущение: «Со мной все в порядке». А постоянное недовольство со стороны родителей, наказание, а тем более самонаказание только усугубят его ощущение неблагополучия и </w:t>
            </w:r>
            <w:proofErr w:type="spellStart"/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>несчастности</w:t>
            </w:r>
            <w:proofErr w:type="spellEnd"/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 xml:space="preserve">. В результате </w:t>
            </w:r>
            <w:proofErr w:type="gramStart"/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>подросток</w:t>
            </w:r>
            <w:proofErr w:type="gramEnd"/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 xml:space="preserve"> в конце концов может прийти к выводу: «Плохой, ну и пусть! И буду плохим!» Это вызов, за которым скрывается горечь отчаяния. Чтобы не допускать глубокого разлада ребенка с самим собой и окружающим миром, нужно постоянно поддерживать его самооценку, чувство </w:t>
            </w:r>
            <w:proofErr w:type="spellStart"/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>самоценности</w:t>
            </w:r>
            <w:proofErr w:type="spellEnd"/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br/>
              <w:t>    Как же найти золотую середину, как избежать конфликтов с собственным ребенком?</w:t>
            </w:r>
            <w:r w:rsidRPr="00DF01C7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                             </w:t>
            </w:r>
          </w:p>
          <w:p w:rsidR="00331D0E" w:rsidRPr="00DF01C7" w:rsidRDefault="00331D0E" w:rsidP="00331D0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01C7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F01C7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  <w:t>ПСИХОЛОГИ  СОВЕТУЮТ </w:t>
            </w:r>
          </w:p>
          <w:p w:rsidR="00331D0E" w:rsidRPr="00DF01C7" w:rsidRDefault="00331D0E" w:rsidP="00331D0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01C7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Давайте свободу</w:t>
            </w:r>
            <w:r w:rsidRPr="00DF01C7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 xml:space="preserve">Спокойно свыкнитесь с мыслью, что ваш ребенок уже </w:t>
            </w:r>
            <w:proofErr w:type="gramStart"/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>вырос и долго удерживать его возле себя не удастся</w:t>
            </w:r>
            <w:proofErr w:type="gramEnd"/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>, а непослушание – это стремление выйти из-под вашей опеки.</w:t>
            </w:r>
          </w:p>
          <w:p w:rsidR="00331D0E" w:rsidRPr="00DF01C7" w:rsidRDefault="00331D0E" w:rsidP="00331D0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01C7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Никаких нотаций.</w:t>
            </w:r>
            <w:r w:rsidRPr="00DF01C7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 xml:space="preserve">Больше всего подростка бесят нудные родительские нравоучения. </w:t>
            </w:r>
            <w:proofErr w:type="gramStart"/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>Измените</w:t>
            </w:r>
            <w:proofErr w:type="gramEnd"/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 xml:space="preserve"> стиль общения, перейдите на спокойный, вежливый тон и откажитесь от категорических оценок и суждений. Помните: ребенок имеет право на собственный взгляд и собственные выводы.</w:t>
            </w:r>
          </w:p>
          <w:p w:rsidR="00331D0E" w:rsidRPr="00DF01C7" w:rsidRDefault="00331D0E" w:rsidP="00331D0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01C7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Идите на компромисс</w:t>
            </w:r>
            <w:r w:rsidRPr="00DF01C7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 xml:space="preserve">Еще ничего никому не удалось доказать с помощью скандала: здесь не бывает победителей. Когда родители и подростки 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охвачены бурными негативными эмоциями, способность понимать друг друга исчезает.</w:t>
            </w:r>
          </w:p>
          <w:p w:rsidR="00331D0E" w:rsidRPr="00DF01C7" w:rsidRDefault="00331D0E" w:rsidP="00331D0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01C7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Уступает тот, кто умнее</w:t>
            </w:r>
            <w:r w:rsidRPr="00DF01C7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>Костер ссоры быстро погаснет, если в него не подбрасывать дров. Чтобы скандал прекратился, кто-то должен первым замолчать. Взрослому это сделать легче, чем подростку с неустойчивой психикой. Запомните: лавры победителя в отношениях с собственными детьми не украшают.</w:t>
            </w:r>
          </w:p>
          <w:p w:rsidR="00331D0E" w:rsidRPr="00DF01C7" w:rsidRDefault="00331D0E" w:rsidP="00331D0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01C7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Не надо обижать</w:t>
            </w:r>
            <w:r w:rsidRPr="00DF01C7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 xml:space="preserve"> Прекращая ссору, не стремитесь сделать ребенку больно с помощью язвительных замечаний или хлопанья дверьми. Умению достойно выходить из трудных ситуаций ребенок учится у вас.</w:t>
            </w:r>
          </w:p>
          <w:p w:rsidR="00331D0E" w:rsidRPr="00DF01C7" w:rsidRDefault="00331D0E" w:rsidP="00331D0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01C7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Будьте тверды и последовательны</w:t>
            </w:r>
            <w:r w:rsidRPr="00DF01C7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 xml:space="preserve"> Дети – тонкие психологи. Они прекрасно чувствуют слабость старших. Поэтому, несмотря на вашу готовность к компромиссу, сын или дочь должны знать, что родительский авторитет незыблем. Если же взрослые демонстрируют подростку собственную несдержанность, истеричность, непоследовательность, трудно ждать от него хорошего поведения.</w:t>
            </w:r>
          </w:p>
          <w:p w:rsidR="00DF01C7" w:rsidRPr="00DF01C7" w:rsidRDefault="00331D0E" w:rsidP="00DF01C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01C7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>Далее предлагается родителям обсудить ситуации семейного воспитания и высказать свои суждения:</w:t>
            </w:r>
          </w:p>
          <w:p w:rsidR="00DF01C7" w:rsidRPr="00DF01C7" w:rsidRDefault="00DF01C7" w:rsidP="00DF01C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331D0E"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 xml:space="preserve">Вы узнали о том, что деньги, которые вы даете сыну на обед, он тратит </w:t>
            </w: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 xml:space="preserve">на совершенно </w:t>
            </w:r>
            <w:proofErr w:type="gramStart"/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>другое</w:t>
            </w:r>
            <w:proofErr w:type="gramEnd"/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31D0E" w:rsidRPr="00DF01C7" w:rsidRDefault="00DF01C7" w:rsidP="00DF01C7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>-Д</w:t>
            </w:r>
            <w:r w:rsidR="00331D0E"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>очь прогуливает школу, объясняя учителю, что ухаживает за больной бабушкой.</w:t>
            </w:r>
          </w:p>
          <w:p w:rsidR="00331D0E" w:rsidRPr="00DF01C7" w:rsidRDefault="00DF01C7" w:rsidP="00DF01C7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331D0E"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>Вам не нравятся друзья сына и поэтому... (продолжите фразу).</w:t>
            </w:r>
          </w:p>
          <w:p w:rsidR="00331D0E" w:rsidRPr="00DF01C7" w:rsidRDefault="00DF01C7" w:rsidP="00DF01C7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331D0E"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>Чтобы повысить успеваемость дочери, вы решили платить дочери за каждую «5» по 10 рублей.</w:t>
            </w:r>
          </w:p>
          <w:p w:rsidR="00331D0E" w:rsidRPr="00DF01C7" w:rsidRDefault="00331D0E" w:rsidP="00331D0E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01C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> И в заключение собрания уместно предложить родителям памятки семейного воспитания.</w:t>
            </w:r>
          </w:p>
        </w:tc>
      </w:tr>
    </w:tbl>
    <w:p w:rsidR="00824C80" w:rsidRPr="00DF01C7" w:rsidRDefault="00824C80" w:rsidP="00824C80">
      <w:pPr>
        <w:spacing w:after="0" w:line="240" w:lineRule="auto"/>
        <w:jc w:val="center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</w:pPr>
      <w:r w:rsidRPr="00DF01C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lastRenderedPageBreak/>
        <w:t>Памятка для родителей</w:t>
      </w:r>
      <w:r w:rsidRPr="00DF01C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br/>
        <w:t>«Правила семейного воспитания</w:t>
      </w:r>
      <w:proofErr w:type="gramStart"/>
      <w:r w:rsidRPr="00DF01C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»У</w:t>
      </w:r>
      <w:proofErr w:type="gramEnd"/>
      <w:r w:rsidRPr="00DF01C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важаемые папы и мамы!</w:t>
      </w:r>
    </w:p>
    <w:p w:rsidR="00824C80" w:rsidRPr="00DF01C7" w:rsidRDefault="00824C80" w:rsidP="00824C80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DF01C7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  </w:t>
      </w:r>
      <w:r w:rsidRPr="00DF01C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Вряд ли простой бумажный лист с памяткой сможет заставить вас по-иному взглянуть на общение с вашим ребенком. Но если вы — человек, который живет не только прошлым, но и настоящим, при этом старается заглянуть в будущее — эта памятка поможет вам сохранить тепло взаимоотношений с вашим ребенком. Повесьте ее в своем офисе, над </w:t>
      </w:r>
      <w:proofErr w:type="spellStart"/>
      <w:r w:rsidRPr="00DF01C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сво¬им</w:t>
      </w:r>
      <w:proofErr w:type="spellEnd"/>
      <w:r w:rsidRPr="00DF01C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рабочим столом и иногда анализируйте, насколько вы соответствуете требованиям и правилам этой памятки. А еще — иногда читайте строчки стихотворения, в котором выражена огромная просьба ребенка, желающего видеть своих родителей, таких родных и близких, хотя бы изредка! Не заменяйте живое общение с ним на ваши фотографии на его письменном столе!</w:t>
      </w:r>
    </w:p>
    <w:p w:rsidR="00824C80" w:rsidRPr="00DF01C7" w:rsidRDefault="00824C80" w:rsidP="00824C80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DF01C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1. Помните, что ваша семья и ваш ребенок - это самая большая ценность вашей жизни!</w:t>
      </w:r>
      <w:r w:rsidRPr="00DF01C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br/>
        <w:t>2. Не думайте о том, что семья никуда от вас не денется, не оставляйте её в списке своих «больших и важных » дел на «потом».</w:t>
      </w:r>
      <w:r w:rsidRPr="00DF01C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br/>
        <w:t>3. Внятно и доступно объясните своему ребенку, почему вы вынуждены работать с утра до ночи.</w:t>
      </w:r>
      <w:r w:rsidRPr="00DF01C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br/>
        <w:t xml:space="preserve">4. Познакомьте ребенка со своей работой. Пусть он почувствует, насколько важно и </w:t>
      </w:r>
      <w:r w:rsidRPr="00DF01C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lastRenderedPageBreak/>
        <w:t>значимо ваше присутствие для многих людей, работающих вместе с вами.</w:t>
      </w:r>
      <w:r w:rsidRPr="00DF01C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br/>
        <w:t>5. Не жалуйтесь своему ребенку, рассказывая ему о вашей работе. Ожидая вас с работы, он не должен думать о том, как вам там плохо.</w:t>
      </w:r>
      <w:r w:rsidRPr="00DF01C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br/>
        <w:t>6. Рассказывайте ребенку о своих успехах и достижениях, демонстрируйте ему свою успешность.</w:t>
      </w:r>
      <w:r w:rsidRPr="00DF01C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br/>
        <w:t>7. Сделайте так, чтобы ваше общение с ребенком после возвращения домой было максимально интенсивным.</w:t>
      </w:r>
      <w:r w:rsidRPr="00DF01C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br/>
        <w:t>8. Не переносите ваши рабочие неурядицы на общение с собственным ребенком.</w:t>
      </w:r>
      <w:r w:rsidRPr="00DF01C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br/>
        <w:t xml:space="preserve">9. </w:t>
      </w:r>
      <w:proofErr w:type="gramStart"/>
      <w:r w:rsidRPr="00DF01C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Старайтесь сделать вашу беседу с ребенком эмоциональной в </w:t>
      </w:r>
      <w:proofErr w:type="spellStart"/>
      <w:r w:rsidRPr="00DF01C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по¬ложительном</w:t>
      </w:r>
      <w:proofErr w:type="spellEnd"/>
      <w:r w:rsidRPr="00DF01C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плане.</w:t>
      </w:r>
      <w:r w:rsidRPr="00DF01C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br/>
        <w:t>10.Интересуйтесь не только отметками в дневнике, постарайтесь оценить и узнать его душевное состояние, впечатления от прожитого дня, от общения с друзьями и сверстниками.</w:t>
      </w:r>
      <w:r w:rsidRPr="00DF01C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br/>
        <w:t>11.Если есть немного свободного времени, потратьте его на то, чтобы познакомиться и пообщаться с его друзьями и товарищами.</w:t>
      </w:r>
      <w:r w:rsidRPr="00DF01C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br/>
        <w:t>12.Не тратьте вечера на телевизор, необязательные</w:t>
      </w:r>
      <w:proofErr w:type="gramEnd"/>
      <w:r w:rsidRPr="00DF01C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F01C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телефонные звонки, уборки и стирки, лучше обнимите своего ребенка и пошепчитесь с ним о самом важном, дорогом и сокровенном и для него, и для вас!</w:t>
      </w:r>
      <w:r w:rsidRPr="00DF01C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br/>
        <w:t>13.Изучайте своего ребенка, знакомьтесь с его внутренним миром вовремя, бойтесь опоздать!</w:t>
      </w:r>
      <w:r w:rsidRPr="00DF01C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br/>
        <w:t>14.Не откупайтесь от своего ребенка подарками, например, за позднее возвращение домой или невыполненные обещания: пройдет немного времени, и он будет ждать не</w:t>
      </w:r>
      <w:proofErr w:type="gramEnd"/>
      <w:r w:rsidRPr="00DF01C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вас, а подарок.</w:t>
      </w:r>
      <w:r w:rsidRPr="00DF01C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br/>
        <w:t xml:space="preserve">15.Учите вашего ребенка традициям ожидания близких людей дома. Пусть это будет вашим красивым, теплым добрым ритуалом: красивая салфетка на столе, ароматный чай, уютный свет, приятная музыка и родители, которые входят в дом. </w:t>
      </w:r>
      <w:proofErr w:type="gramStart"/>
      <w:r w:rsidRPr="00DF01C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Пройдет совсем немного времени и родители, заложившие такую традицию, сами будут также ожидать своих повзрослевших детей, чтобы пообщаться с ними...</w:t>
      </w:r>
      <w:r w:rsidRPr="00DF01C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br/>
        <w:t>16.Не обрывайте своего ребенка на полуслове, не спешите, дайте ему выговориться, постарайтесь внимательно выслушать его.</w:t>
      </w:r>
      <w:r w:rsidRPr="00DF01C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br/>
        <w:t>17.Не отталкивайте и не отмахивайтесь от него, дайте ему возможность обнять вас, прижаться к вам.</w:t>
      </w:r>
      <w:proofErr w:type="gramEnd"/>
      <w:r w:rsidRPr="00DF01C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Это дает ему эмоциональный заряд на новый день, новые встречи, дает ощущение счастья и уверенности в завтрашнем дне. Не лишайте ребенка этого ощущения!</w:t>
      </w:r>
      <w:r w:rsidRPr="00DF01C7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br/>
        <w:t>18.Помните! Лишая своего ребенка радости общения с вами сегодня, вы лишаете себя общения с ними в старости!</w:t>
      </w:r>
    </w:p>
    <w:p w:rsidR="00824C80" w:rsidRPr="00DF01C7" w:rsidRDefault="00824C80" w:rsidP="00331D0E">
      <w:pPr>
        <w:pStyle w:val="a4"/>
        <w:rPr>
          <w:rStyle w:val="a5"/>
          <w:rFonts w:asciiTheme="majorHAnsi" w:hAnsiTheme="majorHAnsi"/>
          <w:b w:val="0"/>
          <w:color w:val="000000" w:themeColor="text1"/>
        </w:rPr>
      </w:pPr>
    </w:p>
    <w:p w:rsidR="00331D0E" w:rsidRPr="00DF01C7" w:rsidRDefault="00331D0E" w:rsidP="00331D0E">
      <w:pPr>
        <w:pStyle w:val="a4"/>
        <w:rPr>
          <w:rStyle w:val="a5"/>
          <w:rFonts w:asciiTheme="majorHAnsi" w:hAnsiTheme="majorHAnsi"/>
        </w:rPr>
      </w:pPr>
    </w:p>
    <w:sectPr w:rsidR="00331D0E" w:rsidRPr="00DF01C7" w:rsidSect="00DB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5E9"/>
    <w:multiLevelType w:val="multilevel"/>
    <w:tmpl w:val="9A0C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572857"/>
    <w:multiLevelType w:val="multilevel"/>
    <w:tmpl w:val="5234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D0E"/>
    <w:rsid w:val="00323DBC"/>
    <w:rsid w:val="00331D0E"/>
    <w:rsid w:val="00824C80"/>
    <w:rsid w:val="0096682D"/>
    <w:rsid w:val="00DB7B9F"/>
    <w:rsid w:val="00DE04BA"/>
    <w:rsid w:val="00DF01C7"/>
    <w:rsid w:val="00E8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D0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1D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1D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rating">
    <w:name w:val="content_rating"/>
    <w:basedOn w:val="a0"/>
    <w:rsid w:val="00331D0E"/>
  </w:style>
  <w:style w:type="character" w:customStyle="1" w:styleId="contentvote">
    <w:name w:val="content_vote"/>
    <w:basedOn w:val="a0"/>
    <w:rsid w:val="00331D0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1D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1D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33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1D0E"/>
    <w:rPr>
      <w:b/>
      <w:bCs/>
    </w:rPr>
  </w:style>
  <w:style w:type="character" w:styleId="a6">
    <w:name w:val="Emphasis"/>
    <w:basedOn w:val="a0"/>
    <w:uiPriority w:val="20"/>
    <w:qFormat/>
    <w:rsid w:val="00331D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3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1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2012-03-08T15:31:00Z</cp:lastPrinted>
  <dcterms:created xsi:type="dcterms:W3CDTF">2012-03-07T03:55:00Z</dcterms:created>
  <dcterms:modified xsi:type="dcterms:W3CDTF">2012-03-08T15:32:00Z</dcterms:modified>
</cp:coreProperties>
</file>