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517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>«Аннинский аграрно-промышленный техникум»</w:t>
      </w:r>
    </w:p>
    <w:p w:rsidR="00456038" w:rsidRPr="004E2517" w:rsidRDefault="00456038" w:rsidP="00456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>МЕТОДИЧЕСКАЯ  РАЗРАБОТКА</w:t>
      </w: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 xml:space="preserve">открытого урока по </w:t>
      </w:r>
      <w:r>
        <w:rPr>
          <w:rFonts w:ascii="Times New Roman" w:hAnsi="Times New Roman"/>
          <w:b/>
          <w:sz w:val="28"/>
          <w:szCs w:val="28"/>
        </w:rPr>
        <w:t>профессиональному модулю (ПМ.01)</w:t>
      </w:r>
      <w:r w:rsidRPr="004E2517">
        <w:rPr>
          <w:rFonts w:ascii="Times New Roman" w:hAnsi="Times New Roman"/>
          <w:b/>
          <w:sz w:val="28"/>
          <w:szCs w:val="28"/>
        </w:rPr>
        <w:t>:</w:t>
      </w: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4E2517">
        <w:rPr>
          <w:rFonts w:ascii="Times New Roman" w:hAnsi="Times New Roman"/>
          <w:b/>
          <w:sz w:val="28"/>
          <w:szCs w:val="28"/>
        </w:rPr>
        <w:t>»</w:t>
      </w: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 по профессиональной компетенции (ПК 1) «</w:t>
      </w:r>
      <w:r w:rsidRPr="00456038">
        <w:rPr>
          <w:rFonts w:ascii="Times New Roman" w:hAnsi="Times New Roman"/>
          <w:b/>
          <w:sz w:val="28"/>
          <w:szCs w:val="28"/>
        </w:rPr>
        <w:t>Обрабатывать первичные бухгалтерские документы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 xml:space="preserve">                   Составила:  Е.И. </w:t>
      </w:r>
      <w:proofErr w:type="spellStart"/>
      <w:r w:rsidRPr="004E2517">
        <w:rPr>
          <w:rFonts w:ascii="Times New Roman" w:hAnsi="Times New Roman"/>
          <w:b/>
          <w:sz w:val="28"/>
          <w:szCs w:val="28"/>
        </w:rPr>
        <w:t>Грибанова</w:t>
      </w:r>
      <w:proofErr w:type="spellEnd"/>
    </w:p>
    <w:p w:rsidR="00456038" w:rsidRPr="004E2517" w:rsidRDefault="00456038" w:rsidP="004560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 xml:space="preserve">                                преподаватель </w:t>
      </w:r>
      <w:proofErr w:type="spellStart"/>
      <w:r w:rsidRPr="004E2517">
        <w:rPr>
          <w:rFonts w:ascii="Times New Roman" w:hAnsi="Times New Roman"/>
          <w:b/>
          <w:sz w:val="28"/>
          <w:szCs w:val="28"/>
        </w:rPr>
        <w:t>спецдисциплин</w:t>
      </w:r>
      <w:proofErr w:type="spellEnd"/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8" w:rsidRPr="004E2517" w:rsidRDefault="00456038" w:rsidP="00456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17">
        <w:rPr>
          <w:rFonts w:ascii="Times New Roman" w:hAnsi="Times New Roman"/>
          <w:b/>
          <w:sz w:val="28"/>
          <w:szCs w:val="28"/>
        </w:rPr>
        <w:t>Анна, 2015</w:t>
      </w:r>
    </w:p>
    <w:p w:rsidR="00537553" w:rsidRPr="00537553" w:rsidRDefault="00537553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553">
        <w:rPr>
          <w:rFonts w:ascii="Times New Roman" w:hAnsi="Times New Roman"/>
          <w:sz w:val="24"/>
          <w:szCs w:val="24"/>
        </w:rPr>
        <w:lastRenderedPageBreak/>
        <w:t>Компетенция представляет собой «комплекс взаимообусловленных аспектов деятельности, связанных с аккумуляцией знаний, определяющих профессиональное ядро специалиста; аккумуляцией знаний, определяющих дополнительную альтернативную область; ориентацией на витальные и социальные ценности; развитием коммуникативно-прагматических качеств личности; совершенствованием селективности мотивационного срока при выборе вида деятельности».</w:t>
      </w:r>
    </w:p>
    <w:p w:rsidR="00537553" w:rsidRPr="00537553" w:rsidRDefault="00537553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553">
        <w:rPr>
          <w:rFonts w:ascii="Times New Roman" w:hAnsi="Times New Roman"/>
          <w:sz w:val="24"/>
          <w:szCs w:val="24"/>
        </w:rPr>
        <w:t>Актуализация компетенции происходит в результате накопления опыта деятельности, который обучающийся приобретает, «находя и апробируя различные модели поведения в данной предметной области, выбирая из них те, которые в наибольшей степени соответствуют его стилю, притязаниям, эстетическому вкусу и нравственным ориентациям».</w:t>
      </w:r>
      <w:proofErr w:type="gramEnd"/>
    </w:p>
    <w:p w:rsidR="00537553" w:rsidRPr="00537553" w:rsidRDefault="00537553" w:rsidP="00632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Следовательно</w:t>
      </w:r>
      <w:r w:rsidRPr="00537553">
        <w:rPr>
          <w:rFonts w:ascii="Times New Roman" w:hAnsi="Times New Roman"/>
          <w:sz w:val="24"/>
          <w:szCs w:val="24"/>
        </w:rPr>
        <w:t>, компетенция есть личностное свойство человека, потенциальная способность и готовность индивида справляться с различными задачами, формирующиеся в деятельности и интегрирующие ценностно-смысловое отношение к ней.</w:t>
      </w:r>
      <w:proofErr w:type="gramEnd"/>
    </w:p>
    <w:p w:rsidR="006D62FD" w:rsidRPr="006D62FD" w:rsidRDefault="00537553" w:rsidP="00632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2FD">
        <w:rPr>
          <w:rFonts w:ascii="Times New Roman" w:hAnsi="Times New Roman"/>
          <w:i/>
          <w:color w:val="000000"/>
          <w:sz w:val="24"/>
          <w:szCs w:val="24"/>
        </w:rPr>
        <w:t>Профессиональная компетенция (ПК) -</w:t>
      </w:r>
      <w:r w:rsidRPr="006D62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D62FD">
        <w:rPr>
          <w:rFonts w:ascii="Times New Roman" w:hAnsi="Times New Roman"/>
          <w:color w:val="000000"/>
          <w:sz w:val="24"/>
          <w:szCs w:val="24"/>
        </w:rPr>
        <w:t xml:space="preserve"> это способность успешно действовать при выполнении задания, решении задачи в конкретной профессиональной деятельности </w:t>
      </w:r>
    </w:p>
    <w:p w:rsidR="00A16BA9" w:rsidRPr="00A16BA9" w:rsidRDefault="00A16BA9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BA9">
        <w:rPr>
          <w:rFonts w:ascii="Times New Roman" w:hAnsi="Times New Roman"/>
          <w:b/>
          <w:sz w:val="24"/>
          <w:szCs w:val="24"/>
        </w:rPr>
        <w:t xml:space="preserve">Тема: </w:t>
      </w:r>
      <w:r w:rsidRPr="00A16BA9">
        <w:rPr>
          <w:rFonts w:ascii="Times New Roman" w:hAnsi="Times New Roman"/>
          <w:sz w:val="24"/>
          <w:szCs w:val="24"/>
        </w:rPr>
        <w:t>зачет по профессиональной компетенции (ПК 1) «Обрабатывать первичные бухгалтерские документы»</w:t>
      </w:r>
    </w:p>
    <w:p w:rsidR="00A16BA9" w:rsidRPr="00A16BA9" w:rsidRDefault="00A16BA9" w:rsidP="006329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6BA9">
        <w:rPr>
          <w:rFonts w:ascii="Times New Roman" w:hAnsi="Times New Roman"/>
          <w:b/>
          <w:color w:val="000000" w:themeColor="text1"/>
          <w:sz w:val="24"/>
          <w:szCs w:val="24"/>
        </w:rPr>
        <w:t>Цель занятия</w:t>
      </w:r>
      <w:r w:rsidRPr="00A16BA9">
        <w:rPr>
          <w:rFonts w:ascii="Times New Roman" w:hAnsi="Times New Roman"/>
          <w:color w:val="000000" w:themeColor="text1"/>
          <w:sz w:val="24"/>
          <w:szCs w:val="24"/>
        </w:rPr>
        <w:t>: закрепить ПК.1 «</w:t>
      </w:r>
      <w:r w:rsidRPr="00A16BA9">
        <w:rPr>
          <w:rFonts w:ascii="Times New Roman" w:hAnsi="Times New Roman"/>
          <w:sz w:val="24"/>
          <w:szCs w:val="24"/>
        </w:rPr>
        <w:t>Обрабатывать первичные бухгалтерские документы</w:t>
      </w:r>
      <w:r w:rsidRPr="00A16BA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2469C" w:rsidRPr="00C2469C" w:rsidRDefault="00C2469C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69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2469C" w:rsidRPr="00C2469C" w:rsidRDefault="00C2469C" w:rsidP="006329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69C">
        <w:rPr>
          <w:rStyle w:val="a5"/>
          <w:rFonts w:ascii="Times New Roman" w:hAnsi="Times New Roman"/>
          <w:sz w:val="24"/>
          <w:szCs w:val="24"/>
        </w:rPr>
        <w:t>обучающие:</w:t>
      </w:r>
      <w:r w:rsidRPr="00C2469C">
        <w:rPr>
          <w:rFonts w:ascii="Times New Roman" w:hAnsi="Times New Roman"/>
          <w:sz w:val="24"/>
          <w:szCs w:val="24"/>
        </w:rPr>
        <w:t xml:space="preserve"> выявить качество и уровень овладения знаниями и умениями, полученными на предыдущих уроках по теме 1.1 «</w:t>
      </w:r>
      <w:r w:rsidRPr="00C2469C">
        <w:rPr>
          <w:rFonts w:ascii="Times New Roman" w:eastAsia="Calibri" w:hAnsi="Times New Roman"/>
          <w:bCs/>
          <w:sz w:val="24"/>
          <w:szCs w:val="24"/>
        </w:rPr>
        <w:t>Документирование хозяйственных операций и организация документооборота</w:t>
      </w:r>
      <w:r w:rsidRPr="00C2469C">
        <w:rPr>
          <w:rFonts w:ascii="Times New Roman" w:hAnsi="Times New Roman"/>
          <w:sz w:val="24"/>
          <w:szCs w:val="24"/>
        </w:rPr>
        <w:t xml:space="preserve">», обобщить материал как систему знаний. </w:t>
      </w:r>
    </w:p>
    <w:p w:rsidR="00C2469C" w:rsidRPr="00C2469C" w:rsidRDefault="00C2469C" w:rsidP="006329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69C">
        <w:rPr>
          <w:rStyle w:val="a5"/>
          <w:rFonts w:ascii="Times New Roman" w:hAnsi="Times New Roman"/>
          <w:sz w:val="24"/>
          <w:szCs w:val="24"/>
        </w:rPr>
        <w:t>воспитательные:</w:t>
      </w:r>
      <w:r w:rsidRPr="00C2469C">
        <w:rPr>
          <w:rFonts w:ascii="Times New Roman" w:hAnsi="Times New Roman"/>
          <w:sz w:val="24"/>
          <w:szCs w:val="24"/>
        </w:rPr>
        <w:t xml:space="preserve"> воспитывать общую культуру, эстетическое восприятие окружающего; создать условия для реальной самооценки </w:t>
      </w:r>
      <w:proofErr w:type="gramStart"/>
      <w:r w:rsidRPr="00C246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469C">
        <w:rPr>
          <w:rFonts w:ascii="Times New Roman" w:hAnsi="Times New Roman"/>
          <w:sz w:val="24"/>
          <w:szCs w:val="24"/>
        </w:rPr>
        <w:t xml:space="preserve">, реализации его как личности. </w:t>
      </w:r>
    </w:p>
    <w:p w:rsidR="00C2469C" w:rsidRPr="00C2469C" w:rsidRDefault="00C2469C" w:rsidP="006329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69C">
        <w:rPr>
          <w:rStyle w:val="a5"/>
          <w:rFonts w:ascii="Times New Roman" w:hAnsi="Times New Roman"/>
          <w:sz w:val="24"/>
          <w:szCs w:val="24"/>
        </w:rPr>
        <w:t>развивающие:</w:t>
      </w:r>
      <w:r w:rsidRPr="00C2469C">
        <w:rPr>
          <w:rFonts w:ascii="Times New Roman" w:hAnsi="Times New Roman"/>
          <w:sz w:val="24"/>
          <w:szCs w:val="24"/>
        </w:rPr>
        <w:t xml:space="preserve">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объяснять особенности; закономерности; анализировать;  сопоставлять;  сравнивать.</w:t>
      </w:r>
      <w:proofErr w:type="gramEnd"/>
    </w:p>
    <w:p w:rsidR="00C2469C" w:rsidRPr="00C2469C" w:rsidRDefault="00C2469C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469C">
        <w:rPr>
          <w:rFonts w:ascii="Times New Roman" w:hAnsi="Times New Roman"/>
          <w:b/>
          <w:color w:val="000000" w:themeColor="text1"/>
          <w:sz w:val="24"/>
          <w:szCs w:val="24"/>
        </w:rPr>
        <w:t>Тип урока</w:t>
      </w:r>
      <w:r w:rsidRPr="00C2469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2469C">
        <w:rPr>
          <w:rStyle w:val="a5"/>
          <w:rFonts w:ascii="Times New Roman" w:hAnsi="Times New Roman"/>
          <w:b w:val="0"/>
          <w:sz w:val="24"/>
          <w:szCs w:val="24"/>
        </w:rPr>
        <w:t>урок повторения, систематизации и обобщения знаний, закрепления умений</w:t>
      </w:r>
    </w:p>
    <w:p w:rsidR="00C2469C" w:rsidRPr="00C2469C" w:rsidRDefault="00C2469C" w:rsidP="006329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9C">
        <w:rPr>
          <w:rFonts w:ascii="Times New Roman" w:hAnsi="Times New Roman"/>
          <w:b/>
          <w:color w:val="000000" w:themeColor="text1"/>
          <w:sz w:val="24"/>
          <w:szCs w:val="24"/>
        </w:rPr>
        <w:t>Методы, используемые в ходе занятия</w:t>
      </w:r>
      <w:r w:rsidRPr="00C2469C">
        <w:rPr>
          <w:rFonts w:ascii="Times New Roman" w:hAnsi="Times New Roman"/>
          <w:color w:val="000000" w:themeColor="text1"/>
          <w:sz w:val="24"/>
          <w:szCs w:val="24"/>
        </w:rPr>
        <w:t>: имитационный игровой метод активного обучения – блиц - игра.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ECC">
        <w:rPr>
          <w:rFonts w:ascii="Times New Roman" w:hAnsi="Times New Roman"/>
          <w:b/>
          <w:sz w:val="24"/>
          <w:szCs w:val="24"/>
        </w:rPr>
        <w:t xml:space="preserve">Межпредметные связи: 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CC">
        <w:rPr>
          <w:rFonts w:ascii="Times New Roman" w:hAnsi="Times New Roman"/>
          <w:sz w:val="24"/>
          <w:szCs w:val="24"/>
        </w:rPr>
        <w:t>а) Обеспечивающие: дисциплина «Основы бухгалтерского учета».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CC">
        <w:rPr>
          <w:rFonts w:ascii="Times New Roman" w:hAnsi="Times New Roman"/>
          <w:sz w:val="24"/>
          <w:szCs w:val="24"/>
        </w:rPr>
        <w:t>б) Обеспечиваемые: ПМ.0</w:t>
      </w:r>
      <w:r>
        <w:rPr>
          <w:rFonts w:ascii="Times New Roman" w:hAnsi="Times New Roman"/>
          <w:sz w:val="24"/>
          <w:szCs w:val="24"/>
        </w:rPr>
        <w:t>4</w:t>
      </w:r>
      <w:r w:rsidRPr="00CF2ECC">
        <w:rPr>
          <w:rFonts w:ascii="Times New Roman" w:hAnsi="Times New Roman"/>
          <w:sz w:val="24"/>
          <w:szCs w:val="24"/>
        </w:rPr>
        <w:t xml:space="preserve"> «</w:t>
      </w:r>
      <w:r w:rsidRPr="00B852D3">
        <w:rPr>
          <w:rFonts w:ascii="Times New Roman" w:hAnsi="Times New Roman"/>
          <w:sz w:val="24"/>
          <w:szCs w:val="24"/>
        </w:rPr>
        <w:t>Составление и использование бухгалтерской отчетности</w:t>
      </w:r>
      <w:r w:rsidRPr="00CF2ECC">
        <w:rPr>
          <w:rFonts w:ascii="Times New Roman" w:hAnsi="Times New Roman"/>
          <w:sz w:val="24"/>
          <w:szCs w:val="24"/>
        </w:rPr>
        <w:t>»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2ECC">
        <w:rPr>
          <w:rFonts w:ascii="Times New Roman" w:hAnsi="Times New Roman"/>
          <w:b/>
          <w:sz w:val="24"/>
          <w:szCs w:val="24"/>
        </w:rPr>
        <w:t>Обеспечение занятия:</w:t>
      </w:r>
    </w:p>
    <w:p w:rsidR="00B852D3" w:rsidRPr="00CF2ECC" w:rsidRDefault="00B852D3" w:rsidP="006329FF">
      <w:pPr>
        <w:tabs>
          <w:tab w:val="left" w:pos="7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ECC">
        <w:rPr>
          <w:rFonts w:ascii="Times New Roman" w:hAnsi="Times New Roman"/>
          <w:sz w:val="24"/>
          <w:szCs w:val="24"/>
        </w:rPr>
        <w:t xml:space="preserve">Тетрадь для ПЗ по ПМ.01., </w:t>
      </w:r>
      <w:proofErr w:type="spellStart"/>
      <w:r w:rsidRPr="00CF2ECC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CF2ECC">
        <w:rPr>
          <w:rFonts w:ascii="Times New Roman" w:hAnsi="Times New Roman"/>
          <w:sz w:val="24"/>
          <w:szCs w:val="24"/>
        </w:rPr>
        <w:t xml:space="preserve"> презентация, интерактивная доска, тест, материалы для самостоятельной работы обучающихся</w:t>
      </w:r>
      <w:r w:rsidR="006329FF">
        <w:rPr>
          <w:rFonts w:ascii="Times New Roman" w:hAnsi="Times New Roman"/>
          <w:sz w:val="24"/>
          <w:szCs w:val="24"/>
        </w:rPr>
        <w:t>, первичные документы</w:t>
      </w:r>
      <w:r w:rsidRPr="00CF2ECC">
        <w:rPr>
          <w:rFonts w:ascii="Times New Roman" w:hAnsi="Times New Roman"/>
          <w:sz w:val="24"/>
          <w:szCs w:val="24"/>
        </w:rPr>
        <w:t>.</w:t>
      </w:r>
      <w:proofErr w:type="gramEnd"/>
    </w:p>
    <w:p w:rsidR="00B852D3" w:rsidRPr="00CF2ECC" w:rsidRDefault="00B852D3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CC">
        <w:rPr>
          <w:rFonts w:ascii="Times New Roman" w:hAnsi="Times New Roman"/>
          <w:b/>
          <w:sz w:val="24"/>
          <w:szCs w:val="24"/>
        </w:rPr>
        <w:t xml:space="preserve">Методы работы: </w:t>
      </w:r>
      <w:r w:rsidRPr="00CF2ECC">
        <w:rPr>
          <w:rFonts w:ascii="Times New Roman" w:hAnsi="Times New Roman"/>
          <w:sz w:val="24"/>
          <w:szCs w:val="24"/>
        </w:rPr>
        <w:t xml:space="preserve">опрос, частично-поисковый, самостоятельная работа, </w:t>
      </w:r>
      <w:r w:rsidR="00BA6C0F">
        <w:rPr>
          <w:rFonts w:ascii="Times New Roman" w:hAnsi="Times New Roman"/>
          <w:sz w:val="24"/>
          <w:szCs w:val="24"/>
        </w:rPr>
        <w:t xml:space="preserve">устное </w:t>
      </w:r>
      <w:r w:rsidRPr="00CF2ECC">
        <w:rPr>
          <w:rFonts w:ascii="Times New Roman" w:hAnsi="Times New Roman"/>
          <w:sz w:val="24"/>
          <w:szCs w:val="24"/>
        </w:rPr>
        <w:t>тестирование, рефлексия</w:t>
      </w:r>
    </w:p>
    <w:p w:rsidR="00C2469C" w:rsidRPr="00617222" w:rsidRDefault="00C2469C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b/>
          <w:bCs/>
          <w:sz w:val="24"/>
          <w:szCs w:val="24"/>
        </w:rPr>
        <w:t>Структура урока</w:t>
      </w:r>
      <w:r w:rsidRPr="00617222">
        <w:rPr>
          <w:rFonts w:ascii="Times New Roman" w:hAnsi="Times New Roman"/>
          <w:sz w:val="24"/>
          <w:szCs w:val="24"/>
        </w:rPr>
        <w:t xml:space="preserve">: </w:t>
      </w:r>
    </w:p>
    <w:p w:rsidR="00617222" w:rsidRPr="00617222" w:rsidRDefault="00617222" w:rsidP="006329FF">
      <w:pPr>
        <w:tabs>
          <w:tab w:val="left" w:pos="137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72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7222">
        <w:rPr>
          <w:rFonts w:ascii="Times New Roman" w:hAnsi="Times New Roman"/>
          <w:b/>
          <w:sz w:val="24"/>
          <w:szCs w:val="24"/>
        </w:rPr>
        <w:t xml:space="preserve"> Организационный момент</w:t>
      </w:r>
    </w:p>
    <w:p w:rsidR="00617222" w:rsidRPr="00617222" w:rsidRDefault="00617222" w:rsidP="006329FF">
      <w:pPr>
        <w:numPr>
          <w:ilvl w:val="0"/>
          <w:numId w:val="8"/>
        </w:numPr>
        <w:tabs>
          <w:tab w:val="left" w:pos="137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 xml:space="preserve">Проверка состава </w:t>
      </w:r>
      <w:proofErr w:type="gramStart"/>
      <w:r w:rsidRPr="006172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7222">
        <w:rPr>
          <w:rFonts w:ascii="Times New Roman" w:hAnsi="Times New Roman"/>
          <w:sz w:val="24"/>
          <w:szCs w:val="24"/>
        </w:rPr>
        <w:t>;</w:t>
      </w:r>
    </w:p>
    <w:p w:rsidR="00617222" w:rsidRPr="00617222" w:rsidRDefault="00617222" w:rsidP="006329FF">
      <w:pPr>
        <w:numPr>
          <w:ilvl w:val="0"/>
          <w:numId w:val="8"/>
        </w:numPr>
        <w:tabs>
          <w:tab w:val="left" w:pos="137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>Проверка наличия рабочих тетрадей;</w:t>
      </w:r>
    </w:p>
    <w:p w:rsidR="00617222" w:rsidRPr="00617222" w:rsidRDefault="00617222" w:rsidP="006329FF">
      <w:pPr>
        <w:numPr>
          <w:ilvl w:val="0"/>
          <w:numId w:val="8"/>
        </w:numPr>
        <w:tabs>
          <w:tab w:val="left" w:pos="137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>Распределение заданий.</w:t>
      </w:r>
    </w:p>
    <w:p w:rsidR="00C2469C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722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7222">
        <w:rPr>
          <w:rFonts w:ascii="Times New Roman" w:hAnsi="Times New Roman"/>
          <w:b/>
          <w:sz w:val="24"/>
          <w:szCs w:val="24"/>
        </w:rPr>
        <w:t xml:space="preserve"> Постановки цели</w:t>
      </w:r>
    </w:p>
    <w:p w:rsidR="00417EEB" w:rsidRPr="00417EEB" w:rsidRDefault="007849F4" w:rsidP="006329F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Pr="00417EEB">
        <w:rPr>
          <w:rFonts w:ascii="Times New Roman" w:hAnsi="Times New Roman" w:cs="Times New Roman"/>
          <w:sz w:val="24"/>
          <w:szCs w:val="24"/>
        </w:rPr>
        <w:t xml:space="preserve">: исследовать </w:t>
      </w:r>
      <w:r w:rsidR="00417EEB" w:rsidRPr="00417EEB">
        <w:rPr>
          <w:rFonts w:ascii="Times New Roman" w:hAnsi="Times New Roman" w:cs="Times New Roman"/>
          <w:sz w:val="24"/>
          <w:szCs w:val="24"/>
        </w:rPr>
        <w:t xml:space="preserve">основные этапы документооборота в бухгалтерии; закрепить действующие методики документооборота первичных </w:t>
      </w:r>
      <w:r w:rsidR="00417EEB" w:rsidRPr="00417EEB">
        <w:rPr>
          <w:rFonts w:ascii="Times New Roman" w:hAnsi="Times New Roman" w:cs="Times New Roman"/>
          <w:sz w:val="24"/>
          <w:szCs w:val="24"/>
        </w:rPr>
        <w:lastRenderedPageBreak/>
        <w:t>бухгалтерских документов и провести</w:t>
      </w:r>
      <w:r w:rsidR="00417EEB" w:rsidRPr="00417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существующих форм и видов первичных учётных документов.</w:t>
      </w:r>
    </w:p>
    <w:p w:rsidR="00417EEB" w:rsidRPr="00892718" w:rsidRDefault="00417EEB" w:rsidP="006329FF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2718">
        <w:rPr>
          <w:rFonts w:ascii="Times New Roman" w:hAnsi="Times New Roman" w:cs="Times New Roman"/>
          <w:sz w:val="24"/>
          <w:szCs w:val="24"/>
        </w:rPr>
        <w:t>Осмысление проблемы (решаемые задачи):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Р</w:t>
      </w:r>
      <w:r w:rsidR="00417EEB" w:rsidRPr="00417EEB">
        <w:t>ассмотр</w:t>
      </w:r>
      <w:r>
        <w:t>еть</w:t>
      </w:r>
      <w:r w:rsidR="00417EEB" w:rsidRPr="00417EEB">
        <w:t xml:space="preserve"> основы документооборота,</w:t>
      </w:r>
    </w:p>
    <w:p w:rsidR="00BA6C0F" w:rsidRDefault="00417EEB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 w:rsidRPr="00417EEB">
        <w:t xml:space="preserve"> </w:t>
      </w:r>
      <w:r w:rsidR="00BA6C0F">
        <w:t>Закрепить</w:t>
      </w:r>
      <w:r w:rsidRPr="00417EEB">
        <w:t xml:space="preserve"> классификацию и существующие формы документов,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П</w:t>
      </w:r>
      <w:r w:rsidR="00417EEB" w:rsidRPr="00417EEB">
        <w:t>роанализир</w:t>
      </w:r>
      <w:r>
        <w:t>овать</w:t>
      </w:r>
      <w:r w:rsidR="00417EEB" w:rsidRPr="00417EEB">
        <w:t xml:space="preserve"> нормативные документы, в соответствии с которыми ведётся учёт,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Повторить</w:t>
      </w:r>
      <w:r w:rsidR="00417EEB" w:rsidRPr="00417EEB">
        <w:t xml:space="preserve"> основные требования и правила составления документации, </w:t>
      </w:r>
    </w:p>
    <w:p w:rsidR="00BA6C0F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>
        <w:t>О</w:t>
      </w:r>
      <w:r w:rsidR="00417EEB" w:rsidRPr="00417EEB">
        <w:t>предел</w:t>
      </w:r>
      <w:r>
        <w:t>ить</w:t>
      </w:r>
      <w:r w:rsidR="00417EEB" w:rsidRPr="00417EEB">
        <w:t xml:space="preserve"> значение первичных документов на предприятии</w:t>
      </w:r>
      <w:r>
        <w:t>.</w:t>
      </w:r>
      <w:r w:rsidR="00417EEB" w:rsidRPr="00417EEB">
        <w:t xml:space="preserve"> </w:t>
      </w:r>
    </w:p>
    <w:p w:rsidR="00417EEB" w:rsidRPr="00417EEB" w:rsidRDefault="00BA6C0F" w:rsidP="006329FF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firstLine="709"/>
        <w:jc w:val="both"/>
      </w:pPr>
      <w:r w:rsidRPr="00332231">
        <w:t xml:space="preserve">Выразить свою точку зрения </w:t>
      </w:r>
      <w:r w:rsidR="00417EEB" w:rsidRPr="00417EEB">
        <w:t>по совершенствованию системы организации первичного учёта на предприятии любой формы собственности.</w:t>
      </w:r>
    </w:p>
    <w:p w:rsidR="007849F4" w:rsidRPr="00617222" w:rsidRDefault="007849F4" w:rsidP="00632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9F4" w:rsidRPr="007849F4" w:rsidRDefault="007849F4" w:rsidP="006329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49F4">
        <w:rPr>
          <w:rFonts w:ascii="Times New Roman" w:hAnsi="Times New Roman"/>
          <w:b/>
          <w:color w:val="000000" w:themeColor="text1"/>
          <w:sz w:val="24"/>
          <w:szCs w:val="24"/>
        </w:rPr>
        <w:t>Ход занятия:</w:t>
      </w:r>
    </w:p>
    <w:p w:rsidR="007849F4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17222">
        <w:rPr>
          <w:rFonts w:ascii="Times New Roman" w:hAnsi="Times New Roman"/>
          <w:sz w:val="24"/>
          <w:szCs w:val="24"/>
        </w:rPr>
        <w:t>Занятие было организовано в форме работы в малых группах. Для групп были сформулированные определенные задания, которые позволили в целом провести комплексный контроль и проверку знаний и умений по профессиональн</w:t>
      </w:r>
      <w:r>
        <w:rPr>
          <w:rFonts w:ascii="Times New Roman" w:hAnsi="Times New Roman"/>
          <w:sz w:val="24"/>
          <w:szCs w:val="24"/>
        </w:rPr>
        <w:t>ой компетенции</w:t>
      </w:r>
      <w:r w:rsidRPr="00617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 1</w:t>
      </w:r>
      <w:r w:rsidRPr="00617222">
        <w:rPr>
          <w:rFonts w:ascii="Times New Roman" w:hAnsi="Times New Roman"/>
          <w:sz w:val="24"/>
          <w:szCs w:val="24"/>
        </w:rPr>
        <w:t xml:space="preserve">. В процессе занятия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617222">
        <w:rPr>
          <w:rFonts w:ascii="Times New Roman" w:hAnsi="Times New Roman"/>
          <w:sz w:val="24"/>
          <w:szCs w:val="24"/>
        </w:rPr>
        <w:t xml:space="preserve"> научились выступать публично, участвовать в дискуссии, развивать критическое мышление, работать в команде. </w:t>
      </w:r>
    </w:p>
    <w:p w:rsidR="007849F4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222">
        <w:rPr>
          <w:rFonts w:ascii="Times New Roman" w:hAnsi="Times New Roman"/>
          <w:sz w:val="24"/>
          <w:szCs w:val="24"/>
        </w:rPr>
        <w:t xml:space="preserve">Подобная форма занятий способствует более глубокому усвоению теоретических знаний, развивает у обучающихся познавательный интерес к изучаемому материалу, умение активно слушать, а также позволяет всем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617222">
        <w:rPr>
          <w:rFonts w:ascii="Times New Roman" w:hAnsi="Times New Roman"/>
          <w:sz w:val="24"/>
          <w:szCs w:val="24"/>
        </w:rPr>
        <w:t xml:space="preserve"> участвовать в работе, практиковать навыки сотрудничества и межличностного общения.</w:t>
      </w:r>
      <w:proofErr w:type="gramEnd"/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Преподаватель. Предлагает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 разделиться на 2 команды и провести блиц – игру для закрепления изученного материала.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Каждая команда придумывает для себя название, девиз и выбирает капитана. Команда, быстрее всех справившаяся с этим заданием, получает свой первый балл.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Затем дается время для подготовки встречных 8-10 вопросов по только что изученному учебному теоретическому материалу.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Чтобы определить, какая из 2-х команд будет первой начинать борьбу, преподаватель сам задает небольшой вопрос по теме. Быстро и правильно ответившая группа и будет открывать блиц-опрос</w:t>
      </w:r>
      <w:r w:rsidR="006D62FD">
        <w:rPr>
          <w:rFonts w:ascii="Times New Roman" w:hAnsi="Times New Roman"/>
          <w:color w:val="000000" w:themeColor="text1"/>
          <w:sz w:val="24"/>
          <w:szCs w:val="24"/>
        </w:rPr>
        <w:t xml:space="preserve"> (Дать определение документообороту?).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Блиц – игра проводится в 2 раунда (первый раунд – вопросы, составленные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>, второй раунд – вопросы и задания, составленные преподавателем).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Преподаватель заранее приготавливает карточки для фиксации заработанных баллов, чтобы игра получилась более яркой и продуктивной.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В конце каждого раунда подводятся итоги, в адрес лидирующей команды преподаватель высказывает похвалу, а проигрывающей оказывается моральная поддержка.</w:t>
      </w:r>
    </w:p>
    <w:p w:rsidR="007849F4" w:rsidRPr="005C136D" w:rsidRDefault="007849F4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Обучающиеся. Задают составленные вопросы команде – сопернику. Перед тем как дать ответ, капитан команды должен встать и представить того, кто будет отвечать. Необходимо также учитывать оригинальность формулировки вопроса и оценивать ее по 0,5 балла, когда правильный ответ будет оцениваться в 1 балл. Такая форма занятия формирует экономический образ мышления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>, помогает более глубокому пониманию и усвоению темы.</w:t>
      </w:r>
    </w:p>
    <w:p w:rsidR="00617222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469C" w:rsidRPr="00617222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7222">
        <w:rPr>
          <w:rFonts w:ascii="Times New Roman" w:hAnsi="Times New Roman"/>
          <w:b/>
          <w:sz w:val="24"/>
          <w:szCs w:val="24"/>
        </w:rPr>
        <w:t xml:space="preserve"> </w:t>
      </w:r>
      <w:r w:rsidR="00C2469C" w:rsidRPr="00617222">
        <w:rPr>
          <w:rFonts w:ascii="Times New Roman" w:hAnsi="Times New Roman"/>
          <w:b/>
          <w:sz w:val="24"/>
          <w:szCs w:val="24"/>
        </w:rPr>
        <w:t>Оперирования знаниями и способами деятельности в стандартных и нестандартных ситуациях.</w:t>
      </w:r>
      <w:proofErr w:type="gramEnd"/>
    </w:p>
    <w:p w:rsidR="005C136D" w:rsidRDefault="005C136D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Преподаватель. Начинает второй раунд игры. В нем прозвучат задания и вопросы, составленные </w:t>
      </w:r>
      <w:r w:rsidR="003508C1">
        <w:rPr>
          <w:rFonts w:ascii="Times New Roman" w:hAnsi="Times New Roman"/>
          <w:color w:val="000000" w:themeColor="text1"/>
          <w:sz w:val="24"/>
          <w:szCs w:val="24"/>
        </w:rPr>
        <w:t>преподавателем.</w:t>
      </w:r>
    </w:p>
    <w:p w:rsidR="003508C1" w:rsidRPr="003508C1" w:rsidRDefault="003508C1" w:rsidP="006329FF">
      <w:pPr>
        <w:pStyle w:val="a4"/>
        <w:suppressAutoHyphens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56A8">
        <w:rPr>
          <w:rFonts w:ascii="Times New Roman" w:hAnsi="Times New Roman"/>
          <w:b/>
          <w:color w:val="000000" w:themeColor="text1"/>
          <w:sz w:val="24"/>
          <w:szCs w:val="24"/>
        </w:rPr>
        <w:t>Ответьте на вопросы.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08C1">
        <w:rPr>
          <w:rFonts w:ascii="Times New Roman" w:hAnsi="Times New Roman"/>
          <w:color w:val="000000" w:themeColor="text1"/>
          <w:sz w:val="24"/>
          <w:szCs w:val="24"/>
        </w:rPr>
        <w:t>Метод: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956A8">
        <w:rPr>
          <w:rFonts w:ascii="Times New Roman" w:hAnsi="Times New Roman"/>
          <w:color w:val="000000" w:themeColor="text1"/>
          <w:sz w:val="24"/>
          <w:szCs w:val="24"/>
        </w:rPr>
        <w:t>Устный опрос: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Куплен компьютер в организацию?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Удержан НДФЛ?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Начислена оплата труда работникам строительной бригады?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Выписана продукция в хозяйстве?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Покупка материалов у поставщиков?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Списан трактор с баланса?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Удержаны алименты?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Выдана зарплата из кассы?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Начислена оплата труда операторам машинного доения коров?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Начислена оплата труда трактористам? (документы,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Начислена оплата труда водителям? (документы,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Оформите падеж животных?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Получен привес от животных?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Реализация молока на молокозавод?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Учет движения материалов на складе? (документ, проводки)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Отчет кладовщика перед бухгалтерией в конце месяца?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Документ, для учета рабочего времени?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Получение продуктов  в столовую со склада? (документ, проводка)</w:t>
      </w:r>
    </w:p>
    <w:p w:rsidR="005C136D" w:rsidRP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Документ, для перевода животных от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одного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 МОЛ к другому? (документ, проводка)</w:t>
      </w:r>
    </w:p>
    <w:p w:rsidR="005C136D" w:rsidRDefault="005C136D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>Группировка путевых листов? (документы)</w:t>
      </w:r>
    </w:p>
    <w:p w:rsidR="007644E5" w:rsidRPr="007644E5" w:rsidRDefault="007644E5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Начальнику отдела снабжения в кассе выдано на хозяйственные расходы?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7644E5" w:rsidRPr="007644E5" w:rsidRDefault="007644E5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В кассу предприятия внесен остаток подотчетной суммы?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7644E5" w:rsidRPr="007644E5" w:rsidRDefault="007644E5" w:rsidP="006329FF">
      <w:pPr>
        <w:pStyle w:val="a4"/>
        <w:numPr>
          <w:ilvl w:val="0"/>
          <w:numId w:val="6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Получены в кассу с расчетного счета денежные средства для выплаты заработной платы?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7644E5" w:rsidRPr="00F956A8" w:rsidRDefault="00F956A8" w:rsidP="006329F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6A8">
        <w:rPr>
          <w:rFonts w:ascii="Times New Roman" w:hAnsi="Times New Roman"/>
          <w:sz w:val="24"/>
          <w:szCs w:val="24"/>
        </w:rPr>
        <w:t>Оказана материальная помощь</w:t>
      </w:r>
      <w:r>
        <w:rPr>
          <w:rFonts w:ascii="Times New Roman" w:hAnsi="Times New Roman"/>
          <w:sz w:val="24"/>
          <w:szCs w:val="24"/>
        </w:rPr>
        <w:t xml:space="preserve">? </w:t>
      </w:r>
      <w:r w:rsidRPr="00F956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44E5">
        <w:rPr>
          <w:rFonts w:ascii="Times New Roman" w:hAnsi="Times New Roman"/>
          <w:color w:val="000000" w:themeColor="text1"/>
          <w:sz w:val="24"/>
          <w:szCs w:val="24"/>
        </w:rPr>
        <w:t>(документ, проводка)</w:t>
      </w:r>
    </w:p>
    <w:p w:rsidR="00F956A8" w:rsidRPr="00F956A8" w:rsidRDefault="00F956A8" w:rsidP="006329FF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6A8">
        <w:rPr>
          <w:rFonts w:ascii="Times New Roman" w:hAnsi="Times New Roman"/>
          <w:sz w:val="24"/>
          <w:szCs w:val="24"/>
        </w:rPr>
        <w:t>Приведите примеры документов, в которых производится таксировка</w:t>
      </w:r>
      <w:r>
        <w:rPr>
          <w:rFonts w:ascii="Times New Roman" w:hAnsi="Times New Roman"/>
          <w:sz w:val="24"/>
          <w:szCs w:val="24"/>
        </w:rPr>
        <w:t>?</w:t>
      </w:r>
      <w:r w:rsidRPr="00F956A8">
        <w:rPr>
          <w:rFonts w:ascii="Times New Roman" w:hAnsi="Times New Roman"/>
          <w:sz w:val="24"/>
          <w:szCs w:val="24"/>
        </w:rPr>
        <w:t xml:space="preserve"> </w:t>
      </w:r>
    </w:p>
    <w:p w:rsidR="007644E5" w:rsidRPr="005C136D" w:rsidRDefault="007644E5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44E5" w:rsidRPr="003508C1" w:rsidRDefault="003508C1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8C1">
        <w:rPr>
          <w:rFonts w:ascii="Times New Roman" w:hAnsi="Times New Roman"/>
          <w:b/>
          <w:sz w:val="24"/>
          <w:szCs w:val="24"/>
        </w:rPr>
        <w:t>2</w:t>
      </w:r>
      <w:r w:rsidR="007644E5" w:rsidRPr="003508C1">
        <w:rPr>
          <w:rFonts w:ascii="Times New Roman" w:hAnsi="Times New Roman"/>
          <w:b/>
          <w:sz w:val="24"/>
          <w:szCs w:val="24"/>
        </w:rPr>
        <w:t>.</w:t>
      </w:r>
      <w:r w:rsidR="007644E5" w:rsidRPr="007644E5">
        <w:rPr>
          <w:rFonts w:ascii="Times New Roman" w:hAnsi="Times New Roman"/>
          <w:sz w:val="24"/>
          <w:szCs w:val="24"/>
        </w:rPr>
        <w:t xml:space="preserve"> </w:t>
      </w:r>
      <w:r w:rsidR="007644E5" w:rsidRPr="003508C1">
        <w:rPr>
          <w:rFonts w:ascii="Times New Roman" w:hAnsi="Times New Roman"/>
          <w:b/>
          <w:sz w:val="24"/>
          <w:szCs w:val="24"/>
        </w:rPr>
        <w:t>Реш</w:t>
      </w:r>
      <w:r w:rsidR="00F956A8">
        <w:rPr>
          <w:rFonts w:ascii="Times New Roman" w:hAnsi="Times New Roman"/>
          <w:b/>
          <w:sz w:val="24"/>
          <w:szCs w:val="24"/>
        </w:rPr>
        <w:t>ите</w:t>
      </w:r>
      <w:r w:rsidR="007644E5" w:rsidRPr="003508C1">
        <w:rPr>
          <w:rFonts w:ascii="Times New Roman" w:hAnsi="Times New Roman"/>
          <w:b/>
          <w:sz w:val="24"/>
          <w:szCs w:val="24"/>
        </w:rPr>
        <w:t xml:space="preserve"> ситуационн</w:t>
      </w:r>
      <w:r w:rsidR="00F956A8">
        <w:rPr>
          <w:rFonts w:ascii="Times New Roman" w:hAnsi="Times New Roman"/>
          <w:b/>
          <w:sz w:val="24"/>
          <w:szCs w:val="24"/>
        </w:rPr>
        <w:t>ые</w:t>
      </w:r>
      <w:r w:rsidR="007644E5" w:rsidRPr="003508C1">
        <w:rPr>
          <w:rFonts w:ascii="Times New Roman" w:hAnsi="Times New Roman"/>
          <w:b/>
          <w:sz w:val="24"/>
          <w:szCs w:val="24"/>
        </w:rPr>
        <w:t xml:space="preserve"> задачи</w:t>
      </w:r>
      <w:r w:rsidR="007644E5" w:rsidRPr="007644E5">
        <w:rPr>
          <w:rFonts w:ascii="Times New Roman" w:hAnsi="Times New Roman"/>
          <w:sz w:val="24"/>
          <w:szCs w:val="24"/>
        </w:rPr>
        <w:t>.</w:t>
      </w:r>
      <w:r w:rsidR="007644E5">
        <w:rPr>
          <w:rFonts w:ascii="Times New Roman" w:hAnsi="Times New Roman"/>
          <w:sz w:val="24"/>
          <w:szCs w:val="24"/>
        </w:rPr>
        <w:t xml:space="preserve"> </w:t>
      </w:r>
      <w:r w:rsidR="007644E5" w:rsidRPr="007644E5">
        <w:rPr>
          <w:rFonts w:ascii="Times New Roman" w:hAnsi="Times New Roman"/>
          <w:sz w:val="24"/>
          <w:szCs w:val="24"/>
        </w:rPr>
        <w:t xml:space="preserve">Метод: </w:t>
      </w:r>
      <w:r w:rsidR="007644E5" w:rsidRPr="003508C1">
        <w:rPr>
          <w:rFonts w:ascii="Times New Roman" w:hAnsi="Times New Roman"/>
          <w:sz w:val="24"/>
          <w:szCs w:val="24"/>
        </w:rPr>
        <w:t>частично-поисковый.</w:t>
      </w:r>
    </w:p>
    <w:p w:rsidR="007644E5" w:rsidRPr="007644E5" w:rsidRDefault="007644E5" w:rsidP="006329FF">
      <w:pPr>
        <w:pStyle w:val="3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4E5">
        <w:rPr>
          <w:rFonts w:ascii="Times New Roman" w:hAnsi="Times New Roman" w:cs="Times New Roman"/>
          <w:b/>
          <w:sz w:val="24"/>
          <w:szCs w:val="24"/>
        </w:rPr>
        <w:t>Условие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644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44E5">
        <w:rPr>
          <w:rFonts w:ascii="Times New Roman" w:hAnsi="Times New Roman" w:cs="Times New Roman"/>
          <w:sz w:val="24"/>
          <w:szCs w:val="24"/>
        </w:rPr>
        <w:t>Ведется строительство жилого дома хозяйственным способом. Бригада из 5 человек: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Иванов: Отработал 160 часов,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</w:t>
      </w:r>
      <w:r w:rsidRPr="007644E5">
        <w:rPr>
          <w:rFonts w:ascii="Times New Roman" w:hAnsi="Times New Roman"/>
          <w:sz w:val="24"/>
          <w:szCs w:val="24"/>
        </w:rPr>
        <w:t xml:space="preserve"> разряду 21</w:t>
      </w:r>
      <w:r w:rsidRPr="007644E5">
        <w:rPr>
          <w:rFonts w:ascii="Times New Roman" w:hAnsi="Times New Roman"/>
          <w:sz w:val="24"/>
          <w:szCs w:val="24"/>
          <w:vertAlign w:val="superscript"/>
        </w:rPr>
        <w:t>80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Сидоров: Отработал 176 часов,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III</w:t>
      </w:r>
      <w:r w:rsidRPr="007644E5">
        <w:rPr>
          <w:rFonts w:ascii="Times New Roman" w:hAnsi="Times New Roman"/>
          <w:sz w:val="24"/>
          <w:szCs w:val="24"/>
        </w:rPr>
        <w:t xml:space="preserve"> разряду 33</w:t>
      </w:r>
      <w:r w:rsidRPr="007644E5">
        <w:rPr>
          <w:rFonts w:ascii="Times New Roman" w:hAnsi="Times New Roman"/>
          <w:sz w:val="24"/>
          <w:szCs w:val="24"/>
          <w:vertAlign w:val="superscript"/>
        </w:rPr>
        <w:t>11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Петров: Отработал 181 час,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IV</w:t>
      </w:r>
      <w:r w:rsidRPr="007644E5">
        <w:rPr>
          <w:rFonts w:ascii="Times New Roman" w:hAnsi="Times New Roman"/>
          <w:sz w:val="24"/>
          <w:szCs w:val="24"/>
        </w:rPr>
        <w:t xml:space="preserve"> 45</w:t>
      </w:r>
      <w:r w:rsidRPr="007644E5">
        <w:rPr>
          <w:rFonts w:ascii="Times New Roman" w:hAnsi="Times New Roman"/>
          <w:sz w:val="24"/>
          <w:szCs w:val="24"/>
          <w:vertAlign w:val="superscript"/>
        </w:rPr>
        <w:t>18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Клюев: Отработал 181 час,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</w:t>
      </w:r>
      <w:r w:rsidRPr="007644E5">
        <w:rPr>
          <w:rFonts w:ascii="Times New Roman" w:hAnsi="Times New Roman"/>
          <w:sz w:val="24"/>
          <w:szCs w:val="24"/>
        </w:rPr>
        <w:t xml:space="preserve"> разряду 21</w:t>
      </w:r>
      <w:r w:rsidRPr="007644E5">
        <w:rPr>
          <w:rFonts w:ascii="Times New Roman" w:hAnsi="Times New Roman"/>
          <w:sz w:val="24"/>
          <w:szCs w:val="24"/>
          <w:vertAlign w:val="superscript"/>
        </w:rPr>
        <w:t>80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 xml:space="preserve">Солнцев: Отработал 176 часов, тарифная ставка по </w:t>
      </w:r>
      <w:r w:rsidRPr="007644E5">
        <w:rPr>
          <w:rFonts w:ascii="Times New Roman" w:hAnsi="Times New Roman"/>
          <w:sz w:val="24"/>
          <w:szCs w:val="24"/>
          <w:lang w:val="en-US"/>
        </w:rPr>
        <w:t>III</w:t>
      </w:r>
      <w:r w:rsidRPr="007644E5">
        <w:rPr>
          <w:rFonts w:ascii="Times New Roman" w:hAnsi="Times New Roman"/>
          <w:sz w:val="24"/>
          <w:szCs w:val="24"/>
        </w:rPr>
        <w:t xml:space="preserve"> разряду 33</w:t>
      </w:r>
      <w:r w:rsidRPr="007644E5">
        <w:rPr>
          <w:rFonts w:ascii="Times New Roman" w:hAnsi="Times New Roman"/>
          <w:sz w:val="24"/>
          <w:szCs w:val="24"/>
          <w:vertAlign w:val="superscript"/>
        </w:rPr>
        <w:t>11</w:t>
      </w:r>
      <w:r w:rsidRPr="007644E5">
        <w:rPr>
          <w:rFonts w:ascii="Times New Roman" w:hAnsi="Times New Roman"/>
          <w:sz w:val="24"/>
          <w:szCs w:val="24"/>
        </w:rPr>
        <w:t>руб.</w:t>
      </w:r>
    </w:p>
    <w:p w:rsidR="007644E5" w:rsidRPr="007644E5" w:rsidRDefault="007644E5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sz w:val="24"/>
          <w:szCs w:val="24"/>
        </w:rPr>
        <w:t>Распределить сдельный заработок между членами бригады – 628 000 руб.</w:t>
      </w:r>
    </w:p>
    <w:p w:rsidR="006329FF" w:rsidRDefault="006329FF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44E5" w:rsidRPr="007644E5" w:rsidRDefault="007644E5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E5">
        <w:rPr>
          <w:rFonts w:ascii="Times New Roman" w:hAnsi="Times New Roman"/>
          <w:b/>
          <w:sz w:val="24"/>
          <w:szCs w:val="24"/>
        </w:rPr>
        <w:t>Условие задачи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644E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44E5">
        <w:rPr>
          <w:rFonts w:ascii="Times New Roman" w:hAnsi="Times New Roman"/>
          <w:sz w:val="24"/>
          <w:szCs w:val="24"/>
        </w:rPr>
        <w:t>Начислите зарплату водителю, если он отработал 8 часов, стоимость 1 часа 25 руб.,  сделал 6 рейсов, перевез 17 тонн, расценка за 1 тонну 12 руб.</w:t>
      </w:r>
    </w:p>
    <w:p w:rsidR="007644E5" w:rsidRDefault="007644E5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sz w:val="24"/>
          <w:szCs w:val="24"/>
        </w:rPr>
      </w:pPr>
    </w:p>
    <w:p w:rsidR="007644E5" w:rsidRDefault="007644E5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7644E5">
        <w:rPr>
          <w:rFonts w:ascii="Times New Roman" w:eastAsia="Times-Roman" w:hAnsi="Times New Roman"/>
          <w:b/>
          <w:sz w:val="24"/>
          <w:szCs w:val="24"/>
        </w:rPr>
        <w:t xml:space="preserve">Условие задачи 3. </w:t>
      </w:r>
      <w:r w:rsidRPr="007644E5">
        <w:rPr>
          <w:rFonts w:ascii="Times New Roman" w:eastAsia="Times-Roman" w:hAnsi="Times New Roman"/>
          <w:sz w:val="24"/>
          <w:szCs w:val="24"/>
        </w:rPr>
        <w:t>Начислите оплату труда работникам животноводства, если на ферме работают 5 доярок, норма на 1 доярку 25 голов, за облуживание доплачивают 1000 руб. в месяц. Основная оплата дояркам за молоко – 13 руб. за литр, За каждую голову приплода – 500 руб.</w:t>
      </w:r>
    </w:p>
    <w:p w:rsidR="003508C1" w:rsidRDefault="003508C1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8C1" w:rsidRPr="003508C1" w:rsidRDefault="003508C1" w:rsidP="006329FF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8C1">
        <w:rPr>
          <w:rFonts w:ascii="Times New Roman" w:hAnsi="Times New Roman"/>
          <w:b/>
          <w:sz w:val="24"/>
          <w:szCs w:val="24"/>
        </w:rPr>
        <w:t>Условие задачи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3508C1">
        <w:rPr>
          <w:rFonts w:ascii="Times New Roman" w:hAnsi="Times New Roman"/>
          <w:b/>
          <w:sz w:val="24"/>
          <w:szCs w:val="24"/>
        </w:rPr>
        <w:t xml:space="preserve">: </w:t>
      </w:r>
      <w:r w:rsidRPr="003508C1">
        <w:rPr>
          <w:rFonts w:ascii="Times New Roman" w:hAnsi="Times New Roman"/>
          <w:sz w:val="24"/>
          <w:szCs w:val="24"/>
        </w:rPr>
        <w:t xml:space="preserve">подсчитайте отработанные дни и часы, если прораб 5 дней был на работе по 8 часов, 5 дней в командировке, 5 дней без содержания зарплаты, 5 дней на </w:t>
      </w:r>
      <w:proofErr w:type="gramStart"/>
      <w:r w:rsidRPr="003508C1">
        <w:rPr>
          <w:rFonts w:ascii="Times New Roman" w:hAnsi="Times New Roman"/>
          <w:sz w:val="24"/>
          <w:szCs w:val="24"/>
        </w:rPr>
        <w:t>больничном</w:t>
      </w:r>
      <w:proofErr w:type="gramEnd"/>
      <w:r w:rsidRPr="003508C1">
        <w:rPr>
          <w:rFonts w:ascii="Times New Roman" w:hAnsi="Times New Roman"/>
          <w:sz w:val="24"/>
          <w:szCs w:val="24"/>
        </w:rPr>
        <w:t xml:space="preserve"> и потом ушел в отпуск.</w:t>
      </w:r>
    </w:p>
    <w:p w:rsidR="003508C1" w:rsidRPr="007644E5" w:rsidRDefault="003508C1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sz w:val="24"/>
          <w:szCs w:val="24"/>
        </w:rPr>
      </w:pPr>
    </w:p>
    <w:p w:rsidR="00F956A8" w:rsidRPr="00F956A8" w:rsidRDefault="00F956A8" w:rsidP="006329FF">
      <w:pPr>
        <w:pStyle w:val="a6"/>
        <w:numPr>
          <w:ilvl w:val="0"/>
          <w:numId w:val="12"/>
        </w:numPr>
        <w:tabs>
          <w:tab w:val="left" w:pos="137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956A8">
        <w:rPr>
          <w:rFonts w:ascii="Times New Roman" w:eastAsia="Times-Roman" w:hAnsi="Times New Roman"/>
          <w:b/>
          <w:sz w:val="24"/>
          <w:szCs w:val="24"/>
        </w:rPr>
        <w:t xml:space="preserve">Выпишите первичный документ. </w:t>
      </w:r>
      <w:r w:rsidRPr="00BA6C0F">
        <w:rPr>
          <w:rFonts w:ascii="Times New Roman" w:hAnsi="Times New Roman"/>
          <w:sz w:val="24"/>
          <w:szCs w:val="24"/>
        </w:rPr>
        <w:t xml:space="preserve">Метод: </w:t>
      </w:r>
      <w:r w:rsidR="00BA6C0F" w:rsidRPr="00BA6C0F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3508C1" w:rsidRPr="00F956A8" w:rsidRDefault="003508C1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56A8">
        <w:rPr>
          <w:rFonts w:ascii="Times New Roman" w:eastAsia="Times-Roman" w:hAnsi="Times New Roman"/>
          <w:b/>
          <w:sz w:val="24"/>
          <w:szCs w:val="24"/>
        </w:rPr>
        <w:t xml:space="preserve">Задание 1. </w:t>
      </w:r>
      <w:r w:rsidRPr="00F956A8">
        <w:rPr>
          <w:rFonts w:ascii="Times New Roman" w:eastAsia="Times-Roman" w:hAnsi="Times New Roman"/>
          <w:sz w:val="24"/>
          <w:szCs w:val="24"/>
        </w:rPr>
        <w:t>Выпишите доверенность на получение ГСМ на нефтебазе зам. директором по снабжению</w:t>
      </w:r>
    </w:p>
    <w:p w:rsidR="00F956A8" w:rsidRDefault="00F956A8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F956A8">
        <w:rPr>
          <w:rFonts w:ascii="Times New Roman" w:eastAsia="Times-Roman" w:hAnsi="Times New Roman"/>
          <w:b/>
          <w:sz w:val="24"/>
          <w:szCs w:val="24"/>
        </w:rPr>
        <w:t xml:space="preserve">Задание 2. </w:t>
      </w:r>
      <w:r w:rsidRPr="00F956A8">
        <w:rPr>
          <w:rFonts w:ascii="Times New Roman" w:eastAsia="Times-Roman" w:hAnsi="Times New Roman"/>
          <w:sz w:val="24"/>
          <w:szCs w:val="24"/>
        </w:rPr>
        <w:t>Выпишите карточку складского учета материалов, если склад строительных материалов.</w:t>
      </w:r>
    </w:p>
    <w:p w:rsidR="006329FF" w:rsidRPr="00F956A8" w:rsidRDefault="006329FF" w:rsidP="0063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9F4" w:rsidRPr="007849F4" w:rsidRDefault="007849F4" w:rsidP="006329F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849F4">
        <w:rPr>
          <w:rFonts w:ascii="Times New Roman" w:hAnsi="Times New Roman"/>
          <w:b/>
          <w:sz w:val="24"/>
          <w:szCs w:val="24"/>
        </w:rPr>
        <w:t>Контрольные вопросы (тест) (</w:t>
      </w:r>
      <w:proofErr w:type="spellStart"/>
      <w:r w:rsidRPr="007849F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849F4">
        <w:rPr>
          <w:rFonts w:ascii="Times New Roman" w:hAnsi="Times New Roman"/>
          <w:sz w:val="24"/>
          <w:szCs w:val="24"/>
        </w:rPr>
        <w:t xml:space="preserve"> презентация):</w:t>
      </w:r>
    </w:p>
    <w:p w:rsidR="007849F4" w:rsidRPr="00BA6C0F" w:rsidRDefault="00BA6C0F" w:rsidP="006329FF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49F4" w:rsidRPr="00BA6C0F">
        <w:rPr>
          <w:rFonts w:ascii="Times New Roman" w:hAnsi="Times New Roman"/>
          <w:sz w:val="24"/>
          <w:szCs w:val="24"/>
        </w:rPr>
        <w:t>Организация приобрела сигнализацию на автомобиль. Как правильно принять к учету сигнализацию? Выберите наиболее правильный ответ:</w:t>
      </w:r>
      <w:r w:rsidR="007849F4" w:rsidRPr="00BA6C0F">
        <w:rPr>
          <w:rFonts w:ascii="Times New Roman" w:hAnsi="Times New Roman"/>
          <w:sz w:val="24"/>
          <w:szCs w:val="24"/>
        </w:rPr>
        <w:br/>
        <w:t>А. Сигнализация может рассматриваться как отдельный объект учета.</w:t>
      </w:r>
      <w:r w:rsidR="007849F4" w:rsidRPr="00BA6C0F">
        <w:rPr>
          <w:rFonts w:ascii="Times New Roman" w:hAnsi="Times New Roman"/>
          <w:sz w:val="24"/>
          <w:szCs w:val="24"/>
        </w:rPr>
        <w:br/>
        <w:t xml:space="preserve">В. Принятие сигнализации к учету в составе основного средства </w:t>
      </w:r>
      <w:r w:rsidR="007849F4" w:rsidRPr="00BA6C0F">
        <w:rPr>
          <w:rFonts w:ascii="Times New Roman" w:hAnsi="Times New Roman"/>
          <w:sz w:val="24"/>
          <w:szCs w:val="24"/>
        </w:rPr>
        <w:br/>
        <w:t>С. Принятие сигнализации к учету в составе затрат на ремонт.</w:t>
      </w:r>
    </w:p>
    <w:p w:rsidR="007849F4" w:rsidRPr="00BA6C0F" w:rsidRDefault="00BA6C0F" w:rsidP="006329FF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849F4" w:rsidRPr="00BA6C0F">
        <w:rPr>
          <w:rFonts w:ascii="Times New Roman" w:hAnsi="Times New Roman"/>
          <w:sz w:val="24"/>
          <w:szCs w:val="24"/>
        </w:rPr>
        <w:t>Что признается первоначальной стоимостью основных сре</w:t>
      </w:r>
      <w:proofErr w:type="gramStart"/>
      <w:r w:rsidR="007849F4" w:rsidRPr="00BA6C0F">
        <w:rPr>
          <w:rFonts w:ascii="Times New Roman" w:hAnsi="Times New Roman"/>
          <w:sz w:val="24"/>
          <w:szCs w:val="24"/>
        </w:rPr>
        <w:t>дств пр</w:t>
      </w:r>
      <w:proofErr w:type="gramEnd"/>
      <w:r w:rsidR="007849F4" w:rsidRPr="00BA6C0F">
        <w:rPr>
          <w:rFonts w:ascii="Times New Roman" w:hAnsi="Times New Roman"/>
          <w:sz w:val="24"/>
          <w:szCs w:val="24"/>
        </w:rPr>
        <w:t>и их поступлении по договору дарения или безвозмездно?</w:t>
      </w:r>
      <w:r w:rsidR="007849F4" w:rsidRPr="00BA6C0F">
        <w:rPr>
          <w:rFonts w:ascii="Times New Roman" w:hAnsi="Times New Roman"/>
          <w:sz w:val="24"/>
          <w:szCs w:val="24"/>
        </w:rPr>
        <w:br/>
        <w:t xml:space="preserve">А. Денежная оценка, согласованная учредителями (участниками) организации. </w:t>
      </w:r>
      <w:r w:rsidR="007849F4" w:rsidRPr="00BA6C0F">
        <w:rPr>
          <w:rFonts w:ascii="Times New Roman" w:hAnsi="Times New Roman"/>
          <w:sz w:val="24"/>
          <w:szCs w:val="24"/>
        </w:rPr>
        <w:br/>
        <w:t xml:space="preserve">В. Текущая рыночная стоимость на дату принятия к бухгалтерскому учету. </w:t>
      </w:r>
      <w:r w:rsidR="007849F4" w:rsidRPr="00BA6C0F">
        <w:rPr>
          <w:rFonts w:ascii="Times New Roman" w:hAnsi="Times New Roman"/>
          <w:sz w:val="24"/>
          <w:szCs w:val="24"/>
        </w:rPr>
        <w:br/>
        <w:t>С. Стоимость ценностей, указанная передающей стороной.</w:t>
      </w:r>
    </w:p>
    <w:p w:rsidR="007849F4" w:rsidRPr="007849F4" w:rsidRDefault="00BA6C0F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3.</w:t>
      </w:r>
      <w:r w:rsidR="007849F4" w:rsidRPr="007849F4">
        <w:rPr>
          <w:rFonts w:ascii="Times New Roman" w:eastAsia="Times-Roman" w:hAnsi="Times New Roman"/>
          <w:sz w:val="24"/>
          <w:szCs w:val="24"/>
        </w:rPr>
        <w:t>Бухгалтерская запись Д</w:t>
      </w:r>
      <w:r w:rsidR="007849F4">
        <w:rPr>
          <w:rFonts w:ascii="Times New Roman" w:eastAsia="Times-Roman" w:hAnsi="Times New Roman"/>
          <w:sz w:val="24"/>
          <w:szCs w:val="24"/>
        </w:rPr>
        <w:t>т</w:t>
      </w:r>
      <w:r w:rsidR="007849F4" w:rsidRPr="007849F4">
        <w:rPr>
          <w:rFonts w:ascii="Times New Roman" w:eastAsia="Times-Roman" w:hAnsi="Times New Roman"/>
          <w:sz w:val="24"/>
          <w:szCs w:val="24"/>
        </w:rPr>
        <w:t xml:space="preserve"> 70  — К</w:t>
      </w:r>
      <w:r w:rsidR="007849F4">
        <w:rPr>
          <w:rFonts w:ascii="Times New Roman" w:eastAsia="Times-Roman" w:hAnsi="Times New Roman"/>
          <w:sz w:val="24"/>
          <w:szCs w:val="24"/>
        </w:rPr>
        <w:t>т</w:t>
      </w:r>
      <w:r w:rsidR="007849F4" w:rsidRPr="007849F4">
        <w:rPr>
          <w:rFonts w:ascii="Times New Roman" w:eastAsia="Times-Roman" w:hAnsi="Times New Roman"/>
          <w:sz w:val="24"/>
          <w:szCs w:val="24"/>
        </w:rPr>
        <w:t xml:space="preserve"> 76  означает:</w:t>
      </w:r>
    </w:p>
    <w:p w:rsidR="007849F4" w:rsidRPr="007849F4" w:rsidRDefault="007849F4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а) начисление отпускных работникам организации;</w:t>
      </w:r>
    </w:p>
    <w:p w:rsidR="007849F4" w:rsidRPr="007849F4" w:rsidRDefault="007849F4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б) удержание налога на доходы физических лиц;</w:t>
      </w:r>
    </w:p>
    <w:p w:rsidR="007849F4" w:rsidRPr="007849F4" w:rsidRDefault="007849F4" w:rsidP="006329F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в) депонирование заработной платы работников организации, не полученной в установленные сроки.</w:t>
      </w:r>
    </w:p>
    <w:p w:rsidR="007849F4" w:rsidRPr="00BA6C0F" w:rsidRDefault="00BA6C0F" w:rsidP="006329FF">
      <w:p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4.</w:t>
      </w:r>
      <w:r w:rsidR="007849F4" w:rsidRPr="00BA6C0F">
        <w:rPr>
          <w:rFonts w:ascii="Times New Roman" w:eastAsia="Times-Roman" w:hAnsi="Times New Roman"/>
          <w:sz w:val="24"/>
          <w:szCs w:val="24"/>
        </w:rPr>
        <w:t>Бухгалтерская запись Дт 96 — Кт 70 означает:</w:t>
      </w:r>
    </w:p>
    <w:p w:rsidR="007849F4" w:rsidRPr="007849F4" w:rsidRDefault="007849F4" w:rsidP="006329FF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а) создание резерва на оплату трудовых очередных отпусков;</w:t>
      </w:r>
    </w:p>
    <w:p w:rsidR="007849F4" w:rsidRPr="007849F4" w:rsidRDefault="007849F4" w:rsidP="006329FF">
      <w:pPr>
        <w:pStyle w:val="a6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б) начисление оплаты за отпуск;</w:t>
      </w:r>
    </w:p>
    <w:p w:rsidR="007849F4" w:rsidRPr="007849F4" w:rsidRDefault="007849F4" w:rsidP="006329FF">
      <w:pPr>
        <w:pStyle w:val="a6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sz w:val="24"/>
          <w:szCs w:val="24"/>
        </w:rPr>
      </w:pPr>
      <w:r w:rsidRPr="007849F4">
        <w:rPr>
          <w:rFonts w:ascii="Times New Roman" w:eastAsia="Times-Roman" w:hAnsi="Times New Roman"/>
          <w:sz w:val="24"/>
          <w:szCs w:val="24"/>
        </w:rPr>
        <w:t>в) выплату заработной платы рабочим за отпуск.</w:t>
      </w:r>
    </w:p>
    <w:p w:rsidR="00617222" w:rsidRPr="003508C1" w:rsidRDefault="00617222" w:rsidP="006329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469C" w:rsidRPr="00617222" w:rsidRDefault="00617222" w:rsidP="006329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17222">
        <w:rPr>
          <w:rFonts w:ascii="Times New Roman" w:hAnsi="Times New Roman"/>
          <w:b/>
          <w:sz w:val="24"/>
          <w:szCs w:val="24"/>
        </w:rPr>
        <w:t xml:space="preserve"> </w:t>
      </w:r>
      <w:r w:rsidR="00C2469C" w:rsidRPr="00617222">
        <w:rPr>
          <w:rFonts w:ascii="Times New Roman" w:hAnsi="Times New Roman"/>
          <w:b/>
          <w:sz w:val="24"/>
          <w:szCs w:val="24"/>
        </w:rPr>
        <w:t>Подведения итогов и формулирования выводов, определения и разъяснения домашнего задания.</w:t>
      </w:r>
    </w:p>
    <w:p w:rsidR="005C136D" w:rsidRPr="005C136D" w:rsidRDefault="005C136D" w:rsidP="006329FF">
      <w:pPr>
        <w:pStyle w:val="a4"/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Преподаватель и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. В завершении игры капитаны предъявляют карточки, подводят общий итог. Команда – победитель оценивается на «отлично», педагогом </w:t>
      </w:r>
      <w:proofErr w:type="gramStart"/>
      <w:r w:rsidRPr="005C136D">
        <w:rPr>
          <w:rFonts w:ascii="Times New Roman" w:hAnsi="Times New Roman"/>
          <w:color w:val="000000" w:themeColor="text1"/>
          <w:sz w:val="24"/>
          <w:szCs w:val="24"/>
        </w:rPr>
        <w:t>могут дополнительно оценены</w:t>
      </w:r>
      <w:proofErr w:type="gramEnd"/>
      <w:r w:rsidRPr="005C136D">
        <w:rPr>
          <w:rFonts w:ascii="Times New Roman" w:hAnsi="Times New Roman"/>
          <w:color w:val="000000" w:themeColor="text1"/>
          <w:sz w:val="24"/>
          <w:szCs w:val="24"/>
        </w:rPr>
        <w:t xml:space="preserve"> некоторые члены из проигравших команд – наиболее активные, знающие учебный материал, приносящие максимальную пользу для своей команды.</w:t>
      </w:r>
    </w:p>
    <w:p w:rsidR="00CB678B" w:rsidRDefault="00CB678B" w:rsidP="006329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3FB8" w:rsidRPr="00D93FB8" w:rsidRDefault="00456038" w:rsidP="006329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93FB8">
        <w:rPr>
          <w:rFonts w:ascii="Times New Roman" w:hAnsi="Times New Roman"/>
          <w:sz w:val="24"/>
          <w:szCs w:val="24"/>
        </w:rPr>
        <w:t> </w:t>
      </w:r>
      <w:r w:rsidRPr="00D93FB8">
        <w:rPr>
          <w:rFonts w:ascii="Times New Roman" w:hAnsi="Times New Roman"/>
          <w:b/>
          <w:sz w:val="24"/>
          <w:szCs w:val="24"/>
        </w:rPr>
        <w:t xml:space="preserve">Метод: рефлексия </w:t>
      </w:r>
    </w:p>
    <w:p w:rsidR="00D93FB8" w:rsidRPr="008C1316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 xml:space="preserve">Во время </w:t>
      </w:r>
      <w:r>
        <w:rPr>
          <w:rFonts w:ascii="Times New Roman" w:hAnsi="Times New Roman"/>
          <w:sz w:val="24"/>
          <w:szCs w:val="24"/>
        </w:rPr>
        <w:t>подведения итогов</w:t>
      </w:r>
      <w:r w:rsidRPr="008C1316">
        <w:rPr>
          <w:rFonts w:ascii="Times New Roman" w:hAnsi="Times New Roman"/>
          <w:sz w:val="24"/>
          <w:szCs w:val="24"/>
        </w:rPr>
        <w:t xml:space="preserve"> присутствующие и </w:t>
      </w:r>
      <w:r w:rsidR="00CB678B">
        <w:rPr>
          <w:rFonts w:ascii="Times New Roman" w:hAnsi="Times New Roman"/>
          <w:sz w:val="24"/>
          <w:szCs w:val="24"/>
        </w:rPr>
        <w:t>обучающиеся</w:t>
      </w:r>
      <w:r w:rsidRPr="008C1316">
        <w:rPr>
          <w:rFonts w:ascii="Times New Roman" w:hAnsi="Times New Roman"/>
          <w:sz w:val="24"/>
          <w:szCs w:val="24"/>
        </w:rPr>
        <w:t xml:space="preserve"> излагали свои мысли об интеллектуально-развлекательной игре в форме 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8C1316">
        <w:rPr>
          <w:rFonts w:ascii="Times New Roman" w:hAnsi="Times New Roman"/>
          <w:sz w:val="24"/>
          <w:szCs w:val="24"/>
        </w:rPr>
        <w:t>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b/>
          <w:bCs/>
          <w:sz w:val="24"/>
          <w:szCs w:val="24"/>
        </w:rPr>
        <w:t>Пояснение:</w:t>
      </w:r>
      <w:r w:rsidRPr="00D93FB8">
        <w:rPr>
          <w:rFonts w:ascii="Times New Roman" w:hAnsi="Times New Roman"/>
          <w:sz w:val="24"/>
          <w:szCs w:val="24"/>
        </w:rPr>
        <w:t> </w:t>
      </w:r>
      <w:r w:rsidRPr="008C1316">
        <w:rPr>
          <w:rFonts w:ascii="Times New Roman" w:hAnsi="Times New Roman"/>
          <w:sz w:val="24"/>
          <w:szCs w:val="24"/>
        </w:rPr>
        <w:t xml:space="preserve">Слово </w:t>
      </w:r>
      <w:r w:rsidR="006329FF">
        <w:rPr>
          <w:rFonts w:ascii="Times New Roman" w:hAnsi="Times New Roman"/>
          <w:sz w:val="24"/>
          <w:szCs w:val="24"/>
        </w:rPr>
        <w:t>«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</w:t>
      </w:r>
      <w:proofErr w:type="spellEnd"/>
      <w:r w:rsidR="006329FF">
        <w:rPr>
          <w:rFonts w:ascii="Times New Roman" w:hAnsi="Times New Roman"/>
          <w:sz w:val="24"/>
          <w:szCs w:val="24"/>
        </w:rPr>
        <w:t>»</w:t>
      </w:r>
      <w:r w:rsidRPr="008C1316">
        <w:rPr>
          <w:rFonts w:ascii="Times New Roman" w:hAnsi="Times New Roman"/>
          <w:sz w:val="24"/>
          <w:szCs w:val="24"/>
        </w:rPr>
        <w:t xml:space="preserve"> происходит от французского слова </w:t>
      </w:r>
      <w:r w:rsidR="006329FF">
        <w:rPr>
          <w:rFonts w:ascii="Times New Roman" w:hAnsi="Times New Roman"/>
          <w:sz w:val="24"/>
          <w:szCs w:val="24"/>
        </w:rPr>
        <w:t>«</w:t>
      </w:r>
      <w:r w:rsidRPr="008C1316">
        <w:rPr>
          <w:rFonts w:ascii="Times New Roman" w:hAnsi="Times New Roman"/>
          <w:sz w:val="24"/>
          <w:szCs w:val="24"/>
        </w:rPr>
        <w:t>пять</w:t>
      </w:r>
      <w:r w:rsidR="006329FF">
        <w:rPr>
          <w:rFonts w:ascii="Times New Roman" w:hAnsi="Times New Roman"/>
          <w:sz w:val="24"/>
          <w:szCs w:val="24"/>
        </w:rPr>
        <w:t>»</w:t>
      </w:r>
      <w:r w:rsidRPr="008C1316">
        <w:rPr>
          <w:rFonts w:ascii="Times New Roman" w:hAnsi="Times New Roman"/>
          <w:sz w:val="24"/>
          <w:szCs w:val="24"/>
        </w:rPr>
        <w:t xml:space="preserve"> и означает</w:t>
      </w:r>
      <w:r w:rsidR="006329FF">
        <w:rPr>
          <w:rFonts w:ascii="Times New Roman" w:hAnsi="Times New Roman"/>
          <w:sz w:val="24"/>
          <w:szCs w:val="24"/>
        </w:rPr>
        <w:t xml:space="preserve"> «</w:t>
      </w:r>
      <w:r w:rsidRPr="008C1316">
        <w:rPr>
          <w:rFonts w:ascii="Times New Roman" w:hAnsi="Times New Roman"/>
          <w:sz w:val="24"/>
          <w:szCs w:val="24"/>
        </w:rPr>
        <w:t>стихотворение, состоящее из пяти строк</w:t>
      </w:r>
      <w:r w:rsidR="006329FF">
        <w:rPr>
          <w:rFonts w:ascii="Times New Roman" w:hAnsi="Times New Roman"/>
          <w:sz w:val="24"/>
          <w:szCs w:val="24"/>
        </w:rPr>
        <w:t>»</w:t>
      </w:r>
      <w:r w:rsidRPr="008C1316">
        <w:rPr>
          <w:rFonts w:ascii="Times New Roman" w:hAnsi="Times New Roman"/>
          <w:sz w:val="24"/>
          <w:szCs w:val="24"/>
        </w:rPr>
        <w:t>.</w:t>
      </w:r>
      <w:r w:rsidRPr="00D93FB8">
        <w:rPr>
          <w:rFonts w:ascii="Times New Roman" w:hAnsi="Times New Roman"/>
          <w:sz w:val="24"/>
          <w:szCs w:val="24"/>
        </w:rPr>
        <w:t> 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8C1316">
        <w:rPr>
          <w:rFonts w:ascii="Times New Roman" w:hAnsi="Times New Roman"/>
          <w:sz w:val="24"/>
          <w:szCs w:val="24"/>
        </w:rPr>
        <w:t xml:space="preserve"> – это не</w:t>
      </w:r>
      <w:r>
        <w:rPr>
          <w:rFonts w:ascii="Times New Roman" w:hAnsi="Times New Roman"/>
          <w:sz w:val="24"/>
          <w:szCs w:val="24"/>
        </w:rPr>
        <w:t>об</w:t>
      </w:r>
      <w:r w:rsidRPr="008C1316">
        <w:rPr>
          <w:rFonts w:ascii="Times New Roman" w:hAnsi="Times New Roman"/>
          <w:sz w:val="24"/>
          <w:szCs w:val="24"/>
        </w:rPr>
        <w:t>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 xml:space="preserve">1 строка – заголовок, в который выносится ключевое слово, понятие, тема </w:t>
      </w:r>
      <w:proofErr w:type="spellStart"/>
      <w:r w:rsidRPr="008C1316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8C1316">
        <w:rPr>
          <w:rFonts w:ascii="Times New Roman" w:hAnsi="Times New Roman"/>
          <w:sz w:val="24"/>
          <w:szCs w:val="24"/>
        </w:rPr>
        <w:t>, выраженное в форме существительного.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2 строка – два прилагательных.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3 строка – три глагола.</w:t>
      </w:r>
    </w:p>
    <w:p w:rsidR="006329FF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4 строка – фраза, несущая определенный смысл.</w:t>
      </w:r>
    </w:p>
    <w:p w:rsidR="00D93FB8" w:rsidRPr="008C1316" w:rsidRDefault="00D93FB8" w:rsidP="00632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5 строка – резюме, вывод, одно слово, существительное.</w:t>
      </w:r>
    </w:p>
    <w:p w:rsidR="00D93FB8" w:rsidRPr="008C1316" w:rsidRDefault="00D93FB8" w:rsidP="006329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b/>
          <w:bCs/>
          <w:sz w:val="24"/>
          <w:szCs w:val="24"/>
        </w:rPr>
        <w:t>Например: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Игра.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Забавная, интересная.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lastRenderedPageBreak/>
        <w:t>Развивает, учит, расслабляет.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Узнали много нового, интересного.</w:t>
      </w:r>
    </w:p>
    <w:p w:rsidR="00D93FB8" w:rsidRPr="008C1316" w:rsidRDefault="00D93FB8" w:rsidP="006329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1316">
        <w:rPr>
          <w:rFonts w:ascii="Times New Roman" w:hAnsi="Times New Roman"/>
          <w:sz w:val="24"/>
          <w:szCs w:val="24"/>
        </w:rPr>
        <w:t>Вдохновение.</w:t>
      </w:r>
    </w:p>
    <w:p w:rsidR="006329FF" w:rsidRDefault="006329FF" w:rsidP="006329FF">
      <w:pPr>
        <w:tabs>
          <w:tab w:val="left" w:pos="137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56038" w:rsidRPr="007849F4" w:rsidRDefault="00456038" w:rsidP="006329FF">
      <w:pPr>
        <w:tabs>
          <w:tab w:val="left" w:pos="137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49F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49F4">
        <w:rPr>
          <w:rFonts w:ascii="Times New Roman" w:hAnsi="Times New Roman"/>
          <w:b/>
          <w:sz w:val="24"/>
          <w:szCs w:val="24"/>
        </w:rPr>
        <w:t>. Задание на дом:</w:t>
      </w:r>
    </w:p>
    <w:p w:rsidR="00BA6C0F" w:rsidRPr="00CB5B4B" w:rsidRDefault="00BA6C0F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 xml:space="preserve">1. Задание по закреплению знаний: </w:t>
      </w:r>
    </w:p>
    <w:p w:rsidR="00BA6C0F" w:rsidRPr="00CB5B4B" w:rsidRDefault="00BA6C0F" w:rsidP="006329F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 xml:space="preserve">Повторить </w:t>
      </w:r>
      <w:r>
        <w:rPr>
          <w:rFonts w:ascii="Times New Roman" w:hAnsi="Times New Roman"/>
          <w:sz w:val="24"/>
          <w:szCs w:val="24"/>
        </w:rPr>
        <w:t xml:space="preserve">унифицированные формы первичных документов; </w:t>
      </w:r>
    </w:p>
    <w:p w:rsidR="00BA6C0F" w:rsidRPr="00CB5B4B" w:rsidRDefault="00BA6C0F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 xml:space="preserve">2. 3адание на углубление знаний: </w:t>
      </w:r>
    </w:p>
    <w:p w:rsidR="00BA6C0F" w:rsidRPr="000F16BF" w:rsidRDefault="00BA6C0F" w:rsidP="006329F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презентацию</w:t>
      </w:r>
      <w:r w:rsidRPr="000F16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Документооборот конкретного предприятия</w:t>
      </w:r>
      <w:r w:rsidRPr="000F16BF">
        <w:rPr>
          <w:rFonts w:ascii="Times New Roman" w:hAnsi="Times New Roman"/>
          <w:sz w:val="24"/>
          <w:szCs w:val="24"/>
        </w:rPr>
        <w:t>».</w:t>
      </w:r>
    </w:p>
    <w:p w:rsidR="00BA6C0F" w:rsidRPr="00CB5B4B" w:rsidRDefault="00BA6C0F" w:rsidP="006329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5B4B">
        <w:rPr>
          <w:rFonts w:ascii="Times New Roman" w:hAnsi="Times New Roman"/>
          <w:sz w:val="24"/>
          <w:szCs w:val="24"/>
        </w:rPr>
        <w:t>3. Опережающее задание:</w:t>
      </w:r>
    </w:p>
    <w:p w:rsidR="00BA6C0F" w:rsidRPr="00D73041" w:rsidRDefault="00BA6C0F" w:rsidP="006329FF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041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сообщения</w:t>
      </w:r>
      <w:r w:rsidRPr="00D7304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-Roman" w:hAnsi="Times New Roman"/>
          <w:sz w:val="24"/>
          <w:szCs w:val="24"/>
        </w:rPr>
        <w:t>Рабочий план счетов</w:t>
      </w:r>
      <w:r w:rsidRPr="00D73041">
        <w:rPr>
          <w:rFonts w:ascii="Times New Roman" w:hAnsi="Times New Roman"/>
          <w:sz w:val="24"/>
          <w:szCs w:val="24"/>
        </w:rPr>
        <w:t>».</w:t>
      </w:r>
    </w:p>
    <w:p w:rsidR="00456038" w:rsidRDefault="00456038" w:rsidP="00632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789" w:rsidRDefault="00914789" w:rsidP="006329F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2816A6" w:rsidRPr="002816A6" w:rsidRDefault="00B27567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16A6">
        <w:rPr>
          <w:rFonts w:ascii="Times New Roman" w:hAnsi="Times New Roman"/>
          <w:b/>
          <w:sz w:val="24"/>
          <w:szCs w:val="24"/>
        </w:rPr>
        <w:t>Название команд:</w:t>
      </w:r>
    </w:p>
    <w:p w:rsidR="002816A6" w:rsidRPr="002816A6" w:rsidRDefault="00B27567" w:rsidP="006329FF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«Прибыль»</w:t>
      </w:r>
      <w:r w:rsidR="002816A6" w:rsidRPr="002816A6">
        <w:rPr>
          <w:rFonts w:ascii="Times New Roman" w:hAnsi="Times New Roman"/>
          <w:sz w:val="24"/>
          <w:szCs w:val="24"/>
        </w:rPr>
        <w:t xml:space="preserve"> </w:t>
      </w:r>
    </w:p>
    <w:p w:rsidR="00BB7A04" w:rsidRPr="002816A6" w:rsidRDefault="00B27567" w:rsidP="006329FF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</w:t>
      </w:r>
      <w:r w:rsidR="00555B8B">
        <w:rPr>
          <w:rFonts w:ascii="Times New Roman" w:hAnsi="Times New Roman"/>
          <w:sz w:val="24"/>
          <w:szCs w:val="24"/>
        </w:rPr>
        <w:t>Капитал</w:t>
      </w:r>
      <w:r w:rsidRPr="002816A6">
        <w:rPr>
          <w:rFonts w:ascii="Times New Roman" w:hAnsi="Times New Roman"/>
          <w:sz w:val="24"/>
          <w:szCs w:val="24"/>
        </w:rPr>
        <w:t>»</w:t>
      </w:r>
    </w:p>
    <w:p w:rsidR="002816A6" w:rsidRPr="002816A6" w:rsidRDefault="00B27567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16A6">
        <w:rPr>
          <w:rFonts w:ascii="Times New Roman" w:hAnsi="Times New Roman"/>
          <w:b/>
          <w:sz w:val="24"/>
          <w:szCs w:val="24"/>
        </w:rPr>
        <w:t>Девиз</w:t>
      </w:r>
      <w:r w:rsidR="002816A6" w:rsidRPr="002816A6">
        <w:rPr>
          <w:rFonts w:ascii="Times New Roman" w:hAnsi="Times New Roman"/>
          <w:b/>
          <w:sz w:val="24"/>
          <w:szCs w:val="24"/>
        </w:rPr>
        <w:t>ы команд</w:t>
      </w:r>
      <w:r w:rsidRPr="002816A6">
        <w:rPr>
          <w:rFonts w:ascii="Times New Roman" w:hAnsi="Times New Roman"/>
          <w:b/>
          <w:sz w:val="24"/>
          <w:szCs w:val="24"/>
        </w:rPr>
        <w:t>:</w:t>
      </w:r>
    </w:p>
    <w:p w:rsidR="002816A6" w:rsidRPr="002816A6" w:rsidRDefault="00B27567" w:rsidP="006329FF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</w:t>
      </w:r>
      <w:r w:rsidRPr="002816A6">
        <w:rPr>
          <w:rFonts w:ascii="Times New Roman" w:hAnsi="Times New Roman"/>
          <w:sz w:val="24"/>
          <w:szCs w:val="24"/>
          <w:shd w:val="clear" w:color="auto" w:fill="FFFFFF"/>
        </w:rPr>
        <w:t>Не проста наша работа, нам бы прибыль заработать...»</w:t>
      </w:r>
    </w:p>
    <w:p w:rsidR="00B27567" w:rsidRPr="001A5707" w:rsidRDefault="00B27567" w:rsidP="006329FF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1A5707">
        <w:rPr>
          <w:rFonts w:ascii="Times New Roman" w:hAnsi="Times New Roman"/>
          <w:i/>
          <w:sz w:val="24"/>
          <w:szCs w:val="24"/>
        </w:rPr>
        <w:t>«</w:t>
      </w:r>
      <w:r w:rsidR="001A5707" w:rsidRPr="001A5707">
        <w:rPr>
          <w:rStyle w:val="aa"/>
          <w:rFonts w:ascii="Times New Roman" w:hAnsi="Times New Roman"/>
          <w:bCs/>
          <w:i w:val="0"/>
          <w:sz w:val="24"/>
          <w:szCs w:val="24"/>
          <w:shd w:val="clear" w:color="auto" w:fill="FFFFFF"/>
        </w:rPr>
        <w:t>Активны мы ночью, активны мы днем, активны всегда, везде и во всем</w:t>
      </w:r>
      <w:r w:rsidRPr="001A5707">
        <w:rPr>
          <w:rFonts w:ascii="Times New Roman" w:hAnsi="Times New Roman"/>
          <w:i/>
          <w:sz w:val="24"/>
          <w:szCs w:val="24"/>
        </w:rPr>
        <w:t>»</w:t>
      </w:r>
    </w:p>
    <w:p w:rsidR="002816A6" w:rsidRPr="002816A6" w:rsidRDefault="00B27567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16A6">
        <w:rPr>
          <w:rFonts w:ascii="Times New Roman" w:hAnsi="Times New Roman"/>
          <w:b/>
          <w:sz w:val="24"/>
          <w:szCs w:val="24"/>
        </w:rPr>
        <w:t xml:space="preserve">Приветствие: </w:t>
      </w:r>
    </w:p>
    <w:p w:rsidR="00B27567" w:rsidRPr="002816A6" w:rsidRDefault="00B27567" w:rsidP="006329FF">
      <w:pPr>
        <w:pStyle w:val="a6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816A6">
        <w:rPr>
          <w:rFonts w:ascii="Times New Roman" w:hAnsi="Times New Roman"/>
          <w:sz w:val="24"/>
          <w:szCs w:val="24"/>
        </w:rPr>
        <w:t>«Ни шагу назад,</w:t>
      </w:r>
      <w:r w:rsidRPr="002816A6">
        <w:rPr>
          <w:rStyle w:val="apple-converted-space"/>
          <w:rFonts w:ascii="Times New Roman" w:hAnsi="Times New Roman"/>
          <w:sz w:val="24"/>
          <w:szCs w:val="24"/>
        </w:rPr>
        <w:t> н</w:t>
      </w:r>
      <w:r w:rsidRPr="002816A6">
        <w:rPr>
          <w:rFonts w:ascii="Times New Roman" w:hAnsi="Times New Roman"/>
          <w:sz w:val="24"/>
          <w:szCs w:val="24"/>
        </w:rPr>
        <w:t>и сколько на месте,</w:t>
      </w:r>
      <w:r w:rsidRPr="002816A6">
        <w:rPr>
          <w:rStyle w:val="apple-converted-space"/>
          <w:rFonts w:ascii="Times New Roman" w:hAnsi="Times New Roman"/>
          <w:sz w:val="24"/>
          <w:szCs w:val="24"/>
        </w:rPr>
        <w:t> а</w:t>
      </w:r>
      <w:r w:rsidRPr="002816A6">
        <w:rPr>
          <w:rFonts w:ascii="Times New Roman" w:hAnsi="Times New Roman"/>
          <w:sz w:val="24"/>
          <w:szCs w:val="24"/>
        </w:rPr>
        <w:t xml:space="preserve"> только вперед </w:t>
      </w:r>
      <w:r w:rsidR="002816A6">
        <w:rPr>
          <w:rFonts w:ascii="Times New Roman" w:hAnsi="Times New Roman"/>
          <w:sz w:val="24"/>
          <w:szCs w:val="24"/>
        </w:rPr>
        <w:t xml:space="preserve"> и</w:t>
      </w:r>
      <w:r w:rsidRPr="002816A6">
        <w:rPr>
          <w:rFonts w:ascii="Times New Roman" w:hAnsi="Times New Roman"/>
          <w:sz w:val="24"/>
          <w:szCs w:val="24"/>
        </w:rPr>
        <w:t xml:space="preserve"> только все вместе»</w:t>
      </w:r>
    </w:p>
    <w:p w:rsidR="00914789" w:rsidRDefault="002816A6" w:rsidP="006329FF">
      <w:pPr>
        <w:pStyle w:val="a6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4789">
        <w:rPr>
          <w:rFonts w:ascii="Times New Roman" w:hAnsi="Times New Roman"/>
          <w:sz w:val="24"/>
          <w:szCs w:val="24"/>
        </w:rPr>
        <w:t>«</w:t>
      </w:r>
      <w:r w:rsidR="00914789">
        <w:rPr>
          <w:rFonts w:ascii="Times New Roman" w:hAnsi="Times New Roman"/>
          <w:sz w:val="24"/>
          <w:szCs w:val="24"/>
          <w:shd w:val="clear" w:color="auto" w:fill="FFFFFF"/>
        </w:rPr>
        <w:t>Учись</w:t>
      </w:r>
      <w:r w:rsidR="00914789" w:rsidRPr="00914789">
        <w:rPr>
          <w:rFonts w:ascii="Times New Roman" w:hAnsi="Times New Roman"/>
          <w:sz w:val="24"/>
          <w:szCs w:val="24"/>
          <w:shd w:val="clear" w:color="auto" w:fill="FFFFFF"/>
        </w:rPr>
        <w:t xml:space="preserve"> всегда, </w:t>
      </w:r>
      <w:r w:rsidR="00914789">
        <w:rPr>
          <w:rFonts w:ascii="Times New Roman" w:hAnsi="Times New Roman"/>
          <w:sz w:val="24"/>
          <w:szCs w:val="24"/>
          <w:shd w:val="clear" w:color="auto" w:fill="FFFFFF"/>
        </w:rPr>
        <w:t>учи</w:t>
      </w:r>
      <w:r w:rsidR="00914789" w:rsidRPr="00914789">
        <w:rPr>
          <w:rFonts w:ascii="Times New Roman" w:hAnsi="Times New Roman"/>
          <w:sz w:val="24"/>
          <w:szCs w:val="24"/>
          <w:shd w:val="clear" w:color="auto" w:fill="FFFFFF"/>
        </w:rPr>
        <w:t xml:space="preserve"> везде, и путь найдешь к своей мечте!</w:t>
      </w:r>
      <w:r w:rsidRPr="00914789">
        <w:rPr>
          <w:rFonts w:ascii="Times New Roman" w:hAnsi="Times New Roman"/>
          <w:sz w:val="24"/>
          <w:szCs w:val="24"/>
        </w:rPr>
        <w:t>»</w:t>
      </w:r>
    </w:p>
    <w:p w:rsidR="002816A6" w:rsidRDefault="00914789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4789">
        <w:rPr>
          <w:rFonts w:ascii="Times New Roman" w:hAnsi="Times New Roman"/>
          <w:b/>
          <w:sz w:val="24"/>
          <w:szCs w:val="24"/>
        </w:rPr>
        <w:t>Вопросы команды: «Прибыль»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Что представляет собой понятие «бухгалтерский документ»?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Что представляет собой документация?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В чем заключаются понятия «унификация», «стандартизация», «первичная информация»?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Дайте определение понятия «документооборот»?</w:t>
      </w:r>
    </w:p>
    <w:p w:rsidR="00914789" w:rsidRPr="00914789" w:rsidRDefault="00914789" w:rsidP="006329FF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789">
        <w:rPr>
          <w:rFonts w:ascii="Times New Roman" w:hAnsi="Times New Roman"/>
          <w:color w:val="000000"/>
          <w:sz w:val="24"/>
          <w:szCs w:val="24"/>
        </w:rPr>
        <w:t>Перечислите основные требования, предъявляемые к оформлению учетных документов</w:t>
      </w:r>
      <w:r w:rsidR="004030B0">
        <w:rPr>
          <w:rFonts w:ascii="Times New Roman" w:hAnsi="Times New Roman"/>
          <w:color w:val="000000"/>
          <w:sz w:val="24"/>
          <w:szCs w:val="24"/>
        </w:rPr>
        <w:t>?</w:t>
      </w:r>
    </w:p>
    <w:p w:rsidR="00AD2F11" w:rsidRDefault="00AD2F11" w:rsidP="006329FF">
      <w:pPr>
        <w:pStyle w:val="a6"/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>Что такое документирование хозяйственных фактов?</w:t>
      </w:r>
    </w:p>
    <w:p w:rsidR="00166849" w:rsidRDefault="00166849" w:rsidP="006329FF">
      <w:pPr>
        <w:pStyle w:val="a6"/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Назовите к </w:t>
      </w:r>
      <w:r w:rsidR="004030B0">
        <w:rPr>
          <w:rFonts w:ascii="Times New Roman" w:hAnsi="Times New Roman"/>
          <w:color w:val="000000"/>
          <w:sz w:val="24"/>
          <w:szCs w:val="24"/>
        </w:rPr>
        <w:t>корреспонденции счетов</w:t>
      </w:r>
      <w:r>
        <w:rPr>
          <w:rFonts w:ascii="Times New Roman" w:hAnsi="Times New Roman"/>
          <w:color w:val="000000"/>
          <w:sz w:val="24"/>
          <w:szCs w:val="24"/>
        </w:rPr>
        <w:t xml:space="preserve"> первичный документ: 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Дт 01 КТ 08; 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Дт 10,19 Кт 60; 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Дт 70 Кт 68</w:t>
      </w:r>
    </w:p>
    <w:p w:rsidR="00166849" w:rsidRDefault="00166849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Дт</w:t>
      </w:r>
      <w:r w:rsidR="004030B0">
        <w:rPr>
          <w:rFonts w:ascii="Times New Roman" w:hAnsi="Times New Roman"/>
          <w:color w:val="000000"/>
          <w:sz w:val="24"/>
          <w:szCs w:val="24"/>
        </w:rPr>
        <w:t xml:space="preserve"> 70 Кт 50</w:t>
      </w:r>
    </w:p>
    <w:p w:rsidR="004030B0" w:rsidRDefault="004030B0" w:rsidP="006329FF">
      <w:pPr>
        <w:pStyle w:val="a6"/>
        <w:shd w:val="clear" w:color="auto" w:fill="FFFFFF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Дт 90 Кт 43</w:t>
      </w:r>
    </w:p>
    <w:p w:rsidR="004030B0" w:rsidRPr="00CB678B" w:rsidRDefault="00CB678B" w:rsidP="006329FF">
      <w:pPr>
        <w:pStyle w:val="a6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78B">
        <w:rPr>
          <w:rFonts w:ascii="Times New Roman" w:hAnsi="Times New Roman"/>
          <w:color w:val="000000"/>
          <w:sz w:val="24"/>
          <w:szCs w:val="24"/>
        </w:rPr>
        <w:t xml:space="preserve">Как определить пробег? </w:t>
      </w:r>
      <w:r w:rsidR="004030B0" w:rsidRPr="00CB678B">
        <w:rPr>
          <w:rFonts w:ascii="Times New Roman" w:hAnsi="Times New Roman"/>
          <w:color w:val="000000"/>
          <w:sz w:val="24"/>
          <w:szCs w:val="24"/>
        </w:rPr>
        <w:t>Как списывать горючее в путевых листах?</w:t>
      </w:r>
    </w:p>
    <w:p w:rsidR="00AD2F11" w:rsidRPr="00AD2F11" w:rsidRDefault="00AD2F11" w:rsidP="006329F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2F11" w:rsidRPr="00CB678B" w:rsidRDefault="00AD2F11" w:rsidP="006329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B678B">
        <w:rPr>
          <w:rFonts w:ascii="Times New Roman" w:hAnsi="Times New Roman"/>
          <w:b/>
          <w:sz w:val="24"/>
          <w:szCs w:val="24"/>
        </w:rPr>
        <w:t>Вопросы команды: «Капитал»</w:t>
      </w:r>
    </w:p>
    <w:p w:rsidR="00AD2F11" w:rsidRPr="00166849" w:rsidRDefault="00AD2F11" w:rsidP="006329F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 xml:space="preserve">Что понимают под таксировкой и </w:t>
      </w:r>
      <w:proofErr w:type="spellStart"/>
      <w:r w:rsidRPr="00166849">
        <w:rPr>
          <w:rFonts w:ascii="Times New Roman" w:hAnsi="Times New Roman"/>
          <w:color w:val="000000"/>
          <w:sz w:val="24"/>
          <w:szCs w:val="24"/>
        </w:rPr>
        <w:t>контировкой</w:t>
      </w:r>
      <w:proofErr w:type="spellEnd"/>
      <w:r w:rsidRPr="00166849">
        <w:rPr>
          <w:rFonts w:ascii="Times New Roman" w:hAnsi="Times New Roman"/>
          <w:color w:val="000000"/>
          <w:sz w:val="24"/>
          <w:szCs w:val="24"/>
        </w:rPr>
        <w:t xml:space="preserve"> документов?</w:t>
      </w:r>
    </w:p>
    <w:p w:rsidR="00AD2F11" w:rsidRPr="00166849" w:rsidRDefault="00AD2F11" w:rsidP="006329F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 xml:space="preserve">Назовите </w:t>
      </w:r>
      <w:r w:rsidR="00166849" w:rsidRPr="00166849">
        <w:rPr>
          <w:rFonts w:ascii="Times New Roman" w:hAnsi="Times New Roman"/>
          <w:color w:val="000000"/>
          <w:sz w:val="24"/>
          <w:szCs w:val="24"/>
        </w:rPr>
        <w:t xml:space="preserve">обязательные </w:t>
      </w:r>
      <w:r w:rsidRPr="00166849">
        <w:rPr>
          <w:rFonts w:ascii="Times New Roman" w:hAnsi="Times New Roman"/>
          <w:color w:val="000000"/>
          <w:sz w:val="24"/>
          <w:szCs w:val="24"/>
        </w:rPr>
        <w:t>реквизиты документов</w:t>
      </w:r>
      <w:r w:rsidR="00166849" w:rsidRPr="00166849">
        <w:rPr>
          <w:rFonts w:ascii="Times New Roman" w:hAnsi="Times New Roman"/>
          <w:color w:val="000000"/>
          <w:sz w:val="24"/>
          <w:szCs w:val="24"/>
        </w:rPr>
        <w:t>?</w:t>
      </w:r>
    </w:p>
    <w:p w:rsidR="00AD2F11" w:rsidRPr="00166849" w:rsidRDefault="00AD2F11" w:rsidP="006329F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>Кто имеет право изъять документы из организации и архива?</w:t>
      </w:r>
    </w:p>
    <w:p w:rsidR="00166849" w:rsidRPr="00166849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чего служит сальдовая ведомость?</w:t>
      </w:r>
    </w:p>
    <w:p w:rsidR="00166849" w:rsidRDefault="00166849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66849">
        <w:rPr>
          <w:rFonts w:ascii="Times New Roman" w:hAnsi="Times New Roman"/>
          <w:color w:val="000000"/>
          <w:sz w:val="24"/>
          <w:szCs w:val="24"/>
        </w:rPr>
        <w:t>Перечислите основные правила исправления ошибок в бухгалтерских документах</w:t>
      </w:r>
      <w:r w:rsidR="00CB678B">
        <w:rPr>
          <w:rFonts w:ascii="Times New Roman" w:hAnsi="Times New Roman"/>
          <w:color w:val="000000"/>
          <w:sz w:val="24"/>
          <w:szCs w:val="24"/>
        </w:rPr>
        <w:t>?</w:t>
      </w:r>
    </w:p>
    <w:p w:rsidR="00CB678B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распределить сдельный заработок между членами бригады?</w:t>
      </w:r>
    </w:p>
    <w:p w:rsidR="00CB678B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определить остаток в кассовой книге?</w:t>
      </w:r>
    </w:p>
    <w:p w:rsidR="00CB678B" w:rsidRDefault="00CB678B" w:rsidP="006329F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к хозяйственной операции документ и проводку?</w:t>
      </w:r>
    </w:p>
    <w:p w:rsidR="00CB678B" w:rsidRDefault="00CB678B" w:rsidP="006329F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 приплод от животных</w:t>
      </w:r>
    </w:p>
    <w:p w:rsidR="00CB678B" w:rsidRDefault="00CB678B" w:rsidP="006329F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Падеж животных</w:t>
      </w:r>
    </w:p>
    <w:p w:rsidR="00CB678B" w:rsidRDefault="00CB678B" w:rsidP="006329F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Выбраковка животных из основного стада</w:t>
      </w:r>
    </w:p>
    <w:p w:rsidR="00CB678B" w:rsidRDefault="00CB678B" w:rsidP="006329F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Начислена зарплата начальникам цехов</w:t>
      </w:r>
    </w:p>
    <w:p w:rsidR="00CB678B" w:rsidRPr="00166849" w:rsidRDefault="00CB678B" w:rsidP="006329FF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Удержали из зарплаты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продукцию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выписанную в счет зарплаты</w:t>
      </w:r>
    </w:p>
    <w:p w:rsidR="00166849" w:rsidRPr="00914789" w:rsidRDefault="00166849" w:rsidP="00632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789" w:rsidRPr="00914789" w:rsidRDefault="00914789" w:rsidP="006329F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14789" w:rsidRPr="00914789" w:rsidSect="00BB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4A5"/>
    <w:multiLevelType w:val="hybridMultilevel"/>
    <w:tmpl w:val="BA783B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8BB"/>
    <w:multiLevelType w:val="hybridMultilevel"/>
    <w:tmpl w:val="DEFAC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13142"/>
    <w:multiLevelType w:val="multilevel"/>
    <w:tmpl w:val="D3D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00E6C"/>
    <w:multiLevelType w:val="hybridMultilevel"/>
    <w:tmpl w:val="A9188F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C3B2D06"/>
    <w:multiLevelType w:val="hybridMultilevel"/>
    <w:tmpl w:val="0D1E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4E6F"/>
    <w:multiLevelType w:val="hybridMultilevel"/>
    <w:tmpl w:val="8EE426BA"/>
    <w:lvl w:ilvl="0" w:tplc="2656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A55A9"/>
    <w:multiLevelType w:val="hybridMultilevel"/>
    <w:tmpl w:val="11EC10DA"/>
    <w:lvl w:ilvl="0" w:tplc="4D32E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A32A6"/>
    <w:multiLevelType w:val="multilevel"/>
    <w:tmpl w:val="1D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D1A76"/>
    <w:multiLevelType w:val="multilevel"/>
    <w:tmpl w:val="A0BA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55D33"/>
    <w:multiLevelType w:val="hybridMultilevel"/>
    <w:tmpl w:val="5A32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4CC7"/>
    <w:multiLevelType w:val="hybridMultilevel"/>
    <w:tmpl w:val="456A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4568B"/>
    <w:multiLevelType w:val="hybridMultilevel"/>
    <w:tmpl w:val="B6A206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20E4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8D4686"/>
    <w:multiLevelType w:val="hybridMultilevel"/>
    <w:tmpl w:val="E9FE3E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7E56272"/>
    <w:multiLevelType w:val="hybridMultilevel"/>
    <w:tmpl w:val="BA469082"/>
    <w:lvl w:ilvl="0" w:tplc="FF82D186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5">
    <w:nsid w:val="51A85DA8"/>
    <w:multiLevelType w:val="hybridMultilevel"/>
    <w:tmpl w:val="765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90DC2"/>
    <w:multiLevelType w:val="hybridMultilevel"/>
    <w:tmpl w:val="BBE4B806"/>
    <w:lvl w:ilvl="0" w:tplc="A1BAD840">
      <w:start w:val="3"/>
      <w:numFmt w:val="decimal"/>
      <w:lvlText w:val="%1."/>
      <w:lvlJc w:val="left"/>
      <w:pPr>
        <w:ind w:left="720" w:hanging="360"/>
      </w:pPr>
      <w:rPr>
        <w:rFonts w:eastAsia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555A"/>
    <w:multiLevelType w:val="hybridMultilevel"/>
    <w:tmpl w:val="5AD865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02D577B"/>
    <w:multiLevelType w:val="hybridMultilevel"/>
    <w:tmpl w:val="8CC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A5939"/>
    <w:multiLevelType w:val="hybridMultilevel"/>
    <w:tmpl w:val="9A4CF92C"/>
    <w:lvl w:ilvl="0" w:tplc="B1DE1FB4">
      <w:start w:val="3"/>
      <w:numFmt w:val="decimal"/>
      <w:lvlText w:val="%1."/>
      <w:lvlJc w:val="left"/>
      <w:pPr>
        <w:ind w:left="720" w:hanging="360"/>
      </w:pPr>
      <w:rPr>
        <w:rFonts w:eastAsia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D03D7"/>
    <w:multiLevelType w:val="hybridMultilevel"/>
    <w:tmpl w:val="77880FAE"/>
    <w:lvl w:ilvl="0" w:tplc="315E4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30A4F"/>
    <w:multiLevelType w:val="hybridMultilevel"/>
    <w:tmpl w:val="AC001CC4"/>
    <w:lvl w:ilvl="0" w:tplc="15966ABE">
      <w:start w:val="3"/>
      <w:numFmt w:val="decimal"/>
      <w:lvlText w:val="%1."/>
      <w:lvlJc w:val="left"/>
      <w:pPr>
        <w:ind w:left="1080" w:hanging="360"/>
      </w:pPr>
      <w:rPr>
        <w:rFonts w:eastAsia="Times-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862DC7"/>
    <w:multiLevelType w:val="hybridMultilevel"/>
    <w:tmpl w:val="D1F0826C"/>
    <w:lvl w:ilvl="0" w:tplc="4D32E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6"/>
  </w:num>
  <w:num w:numId="5">
    <w:abstractNumId w:val="20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9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1"/>
  </w:num>
  <w:num w:numId="17">
    <w:abstractNumId w:val="13"/>
  </w:num>
  <w:num w:numId="18">
    <w:abstractNumId w:val="17"/>
  </w:num>
  <w:num w:numId="19">
    <w:abstractNumId w:val="9"/>
  </w:num>
  <w:num w:numId="20">
    <w:abstractNumId w:val="2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38"/>
    <w:rsid w:val="00166849"/>
    <w:rsid w:val="001A5707"/>
    <w:rsid w:val="002816A6"/>
    <w:rsid w:val="003508C1"/>
    <w:rsid w:val="004030B0"/>
    <w:rsid w:val="00417EEB"/>
    <w:rsid w:val="00456038"/>
    <w:rsid w:val="00537553"/>
    <w:rsid w:val="00555B8B"/>
    <w:rsid w:val="005C136D"/>
    <w:rsid w:val="00617222"/>
    <w:rsid w:val="006329FF"/>
    <w:rsid w:val="006D62FD"/>
    <w:rsid w:val="007644E5"/>
    <w:rsid w:val="007849F4"/>
    <w:rsid w:val="00883787"/>
    <w:rsid w:val="00914789"/>
    <w:rsid w:val="00A16BA9"/>
    <w:rsid w:val="00AD2F11"/>
    <w:rsid w:val="00B27567"/>
    <w:rsid w:val="00B852D3"/>
    <w:rsid w:val="00BA6C0F"/>
    <w:rsid w:val="00BB7A04"/>
    <w:rsid w:val="00C2469C"/>
    <w:rsid w:val="00CB678B"/>
    <w:rsid w:val="00D93FB8"/>
    <w:rsid w:val="00F9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3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17E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882">
    <w:name w:val="ft31882"/>
    <w:basedOn w:val="a0"/>
    <w:uiPriority w:val="99"/>
    <w:rsid w:val="00456038"/>
    <w:rPr>
      <w:rFonts w:cs="Times New Roman"/>
    </w:rPr>
  </w:style>
  <w:style w:type="character" w:customStyle="1" w:styleId="ft31955">
    <w:name w:val="ft31955"/>
    <w:basedOn w:val="a0"/>
    <w:uiPriority w:val="99"/>
    <w:rsid w:val="00456038"/>
    <w:rPr>
      <w:rFonts w:cs="Times New Roman"/>
    </w:rPr>
  </w:style>
  <w:style w:type="character" w:customStyle="1" w:styleId="ft31957">
    <w:name w:val="ft31957"/>
    <w:basedOn w:val="a0"/>
    <w:uiPriority w:val="99"/>
    <w:rsid w:val="00456038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5603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6038"/>
    <w:rPr>
      <w:sz w:val="16"/>
      <w:szCs w:val="16"/>
    </w:rPr>
  </w:style>
  <w:style w:type="paragraph" w:styleId="a4">
    <w:name w:val="No Spacing"/>
    <w:uiPriority w:val="1"/>
    <w:qFormat/>
    <w:rsid w:val="00A1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C2469C"/>
    <w:rPr>
      <w:b/>
      <w:bCs/>
    </w:rPr>
  </w:style>
  <w:style w:type="paragraph" w:styleId="a6">
    <w:name w:val="List Paragraph"/>
    <w:basedOn w:val="a"/>
    <w:uiPriority w:val="34"/>
    <w:qFormat/>
    <w:rsid w:val="00C2469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644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44E5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E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27567"/>
  </w:style>
  <w:style w:type="character" w:styleId="a9">
    <w:name w:val="Hyperlink"/>
    <w:basedOn w:val="a0"/>
    <w:uiPriority w:val="99"/>
    <w:semiHidden/>
    <w:unhideWhenUsed/>
    <w:rsid w:val="00B27567"/>
    <w:rPr>
      <w:color w:val="0000FF"/>
      <w:u w:val="single"/>
    </w:rPr>
  </w:style>
  <w:style w:type="character" w:styleId="aa">
    <w:name w:val="Emphasis"/>
    <w:basedOn w:val="a0"/>
    <w:uiPriority w:val="20"/>
    <w:qFormat/>
    <w:rsid w:val="001A5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2015-12-07T03:12:00Z</dcterms:created>
  <dcterms:modified xsi:type="dcterms:W3CDTF">2015-12-07T08:42:00Z</dcterms:modified>
</cp:coreProperties>
</file>